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F92A" w14:textId="77777777" w:rsidR="006A5DDE" w:rsidRDefault="00210923" w:rsidP="006A5DDE">
      <w:pPr>
        <w:pStyle w:val="Kop11"/>
        <w:rPr>
          <w:color w:val="C00000"/>
        </w:rPr>
      </w:pPr>
      <w:r w:rsidRPr="00E95A06">
        <w:rPr>
          <w:color w:val="C00000"/>
        </w:rPr>
        <w:tab/>
      </w:r>
      <w:bookmarkStart w:id="0" w:name="_Toc525556075"/>
      <w:bookmarkStart w:id="1" w:name="_Toc83194897"/>
    </w:p>
    <w:p w14:paraId="669F4F3B" w14:textId="741D3BCF" w:rsidR="001A70FB" w:rsidRDefault="001A70FB" w:rsidP="0006581B">
      <w:pPr>
        <w:pStyle w:val="Kop11"/>
      </w:pPr>
      <w:bookmarkStart w:id="2" w:name="_Toc525557335"/>
      <w:bookmarkStart w:id="3" w:name="_Toc525558145"/>
      <w:bookmarkStart w:id="4" w:name="_Toc83197979"/>
      <w:bookmarkEnd w:id="0"/>
      <w:bookmarkEnd w:id="1"/>
      <w:proofErr w:type="spellStart"/>
      <w:r>
        <w:t>PTA’s</w:t>
      </w:r>
      <w:proofErr w:type="spellEnd"/>
      <w:r>
        <w:t xml:space="preserve"> vwo 5 23-24</w:t>
      </w:r>
    </w:p>
    <w:p w14:paraId="4EBFFF68" w14:textId="77777777" w:rsidR="001A70FB" w:rsidRDefault="001A70FB" w:rsidP="0006581B">
      <w:pPr>
        <w:pStyle w:val="Kop11"/>
      </w:pPr>
    </w:p>
    <w:p w14:paraId="4FAF2281" w14:textId="08AF78F5" w:rsidR="0006581B" w:rsidRDefault="001A70FB" w:rsidP="0006581B">
      <w:pPr>
        <w:pStyle w:val="Kop11"/>
      </w:pPr>
      <w:r>
        <w:t>B</w:t>
      </w:r>
      <w:r w:rsidR="0006581B">
        <w:t>ewegen sport en maatschappij (BSM)</w:t>
      </w:r>
      <w:bookmarkEnd w:id="2"/>
      <w:bookmarkEnd w:id="3"/>
      <w:bookmarkEnd w:id="4"/>
    </w:p>
    <w:p w14:paraId="2CFE0756" w14:textId="77777777" w:rsidR="0006581B" w:rsidRPr="00631879" w:rsidRDefault="0006581B" w:rsidP="0006581B">
      <w:pPr>
        <w:pStyle w:val="Geenafstand"/>
        <w:rPr>
          <w:b/>
          <w:noProof/>
          <w:sz w:val="36"/>
          <w:szCs w:val="36"/>
          <w:lang w:eastAsia="nl-NL"/>
        </w:rPr>
      </w:pPr>
    </w:p>
    <w:p w14:paraId="0CCBA09C" w14:textId="0EA30BB7" w:rsidR="0006581B" w:rsidRPr="00631879" w:rsidRDefault="0006581B" w:rsidP="5232A94F">
      <w:pPr>
        <w:pStyle w:val="Geenafstand"/>
        <w:rPr>
          <w:b/>
          <w:bCs/>
          <w:noProof/>
          <w:color w:val="FF0000"/>
          <w:sz w:val="36"/>
          <w:szCs w:val="36"/>
          <w:lang w:eastAsia="nl-NL"/>
        </w:rPr>
      </w:pPr>
      <w:r w:rsidRPr="5232A94F">
        <w:rPr>
          <w:b/>
          <w:bCs/>
          <w:noProof/>
          <w:color w:val="FF0000"/>
          <w:sz w:val="36"/>
          <w:szCs w:val="36"/>
          <w:lang w:eastAsia="nl-NL"/>
        </w:rPr>
        <w:t>PTA</w:t>
      </w:r>
      <w:r>
        <w:tab/>
      </w:r>
      <w:r w:rsidR="5232A94F" w:rsidRPr="5232A94F">
        <w:rPr>
          <w:b/>
          <w:bCs/>
          <w:noProof/>
          <w:color w:val="FF0000"/>
          <w:sz w:val="36"/>
          <w:szCs w:val="36"/>
          <w:lang w:eastAsia="nl-NL"/>
        </w:rPr>
        <w:t>BSM V5</w:t>
      </w:r>
    </w:p>
    <w:tbl>
      <w:tblPr>
        <w:tblW w:w="15333"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541"/>
        <w:gridCol w:w="2885"/>
        <w:gridCol w:w="993"/>
        <w:gridCol w:w="2126"/>
        <w:gridCol w:w="1417"/>
        <w:gridCol w:w="1276"/>
        <w:gridCol w:w="1418"/>
        <w:gridCol w:w="850"/>
        <w:gridCol w:w="1559"/>
        <w:gridCol w:w="2268"/>
      </w:tblGrid>
      <w:tr w:rsidR="00631879" w:rsidRPr="00631879" w14:paraId="622C0E31" w14:textId="77777777" w:rsidTr="0349445B">
        <w:trPr>
          <w:trHeight w:val="358"/>
        </w:trPr>
        <w:tc>
          <w:tcPr>
            <w:tcW w:w="541" w:type="dxa"/>
            <w:tcBorders>
              <w:top w:val="single" w:sz="8" w:space="0" w:color="4F81BD"/>
              <w:left w:val="single" w:sz="8" w:space="0" w:color="4F81BD"/>
              <w:bottom w:val="single" w:sz="18" w:space="0" w:color="4F81BD"/>
              <w:right w:val="single" w:sz="8" w:space="0" w:color="4F81BD"/>
            </w:tcBorders>
            <w:shd w:val="clear" w:color="auto" w:fill="auto"/>
            <w:noWrap/>
            <w:hideMark/>
          </w:tcPr>
          <w:p w14:paraId="7ADD29CE" w14:textId="77777777" w:rsidR="0006581B" w:rsidRPr="00631879" w:rsidRDefault="0006581B" w:rsidP="5232A94F">
            <w:pPr>
              <w:rPr>
                <w:rFonts w:ascii="Calibri" w:hAnsi="Calibri"/>
                <w:b/>
                <w:bCs/>
                <w:color w:val="FF0000"/>
                <w:sz w:val="22"/>
                <w:szCs w:val="22"/>
                <w:lang w:eastAsia="nl-NL"/>
              </w:rPr>
            </w:pPr>
            <w:r w:rsidRPr="5232A94F">
              <w:rPr>
                <w:rFonts w:ascii="Calibri" w:hAnsi="Calibri"/>
                <w:b/>
                <w:bCs/>
                <w:color w:val="FF0000"/>
                <w:sz w:val="22"/>
                <w:szCs w:val="22"/>
                <w:lang w:eastAsia="nl-NL"/>
              </w:rPr>
              <w:t>SE</w:t>
            </w:r>
          </w:p>
        </w:tc>
        <w:tc>
          <w:tcPr>
            <w:tcW w:w="2885" w:type="dxa"/>
            <w:tcBorders>
              <w:top w:val="single" w:sz="8" w:space="0" w:color="4F81BD"/>
              <w:left w:val="single" w:sz="8" w:space="0" w:color="4F81BD"/>
              <w:bottom w:val="single" w:sz="18" w:space="0" w:color="4F81BD"/>
              <w:right w:val="single" w:sz="8" w:space="0" w:color="4F81BD"/>
            </w:tcBorders>
            <w:shd w:val="clear" w:color="auto" w:fill="auto"/>
            <w:noWrap/>
            <w:hideMark/>
          </w:tcPr>
          <w:p w14:paraId="1199B954" w14:textId="77777777" w:rsidR="0006581B" w:rsidRPr="00631879" w:rsidRDefault="0006581B" w:rsidP="5232A94F">
            <w:pPr>
              <w:rPr>
                <w:rFonts w:ascii="Calibri" w:hAnsi="Calibri"/>
                <w:b/>
                <w:bCs/>
                <w:color w:val="FF0000"/>
                <w:sz w:val="22"/>
                <w:szCs w:val="22"/>
                <w:lang w:eastAsia="nl-NL"/>
              </w:rPr>
            </w:pPr>
            <w:proofErr w:type="spellStart"/>
            <w:r w:rsidRPr="5232A94F">
              <w:rPr>
                <w:rFonts w:ascii="Calibri" w:hAnsi="Calibri"/>
                <w:b/>
                <w:bCs/>
                <w:color w:val="FF0000"/>
                <w:sz w:val="22"/>
                <w:szCs w:val="22"/>
                <w:lang w:eastAsia="nl-NL"/>
              </w:rPr>
              <w:t>Omschrijving</w:t>
            </w:r>
            <w:proofErr w:type="spellEnd"/>
          </w:p>
        </w:tc>
        <w:tc>
          <w:tcPr>
            <w:tcW w:w="993" w:type="dxa"/>
            <w:tcBorders>
              <w:top w:val="single" w:sz="8" w:space="0" w:color="4F81BD"/>
              <w:left w:val="single" w:sz="8" w:space="0" w:color="4F81BD"/>
              <w:bottom w:val="single" w:sz="18" w:space="0" w:color="4F81BD"/>
              <w:right w:val="single" w:sz="8" w:space="0" w:color="4F81BD"/>
            </w:tcBorders>
            <w:shd w:val="clear" w:color="auto" w:fill="auto"/>
            <w:noWrap/>
            <w:hideMark/>
          </w:tcPr>
          <w:p w14:paraId="516777CC" w14:textId="77777777" w:rsidR="0006581B" w:rsidRPr="00631879" w:rsidRDefault="0006581B" w:rsidP="5232A94F">
            <w:pPr>
              <w:rPr>
                <w:rFonts w:ascii="Calibri" w:hAnsi="Calibri"/>
                <w:b/>
                <w:bCs/>
                <w:color w:val="FF0000"/>
                <w:sz w:val="22"/>
                <w:szCs w:val="22"/>
                <w:lang w:eastAsia="nl-NL"/>
              </w:rPr>
            </w:pPr>
            <w:proofErr w:type="spellStart"/>
            <w:r w:rsidRPr="5232A94F">
              <w:rPr>
                <w:rFonts w:ascii="Calibri" w:hAnsi="Calibri"/>
                <w:b/>
                <w:bCs/>
                <w:color w:val="FF0000"/>
                <w:sz w:val="22"/>
                <w:szCs w:val="22"/>
                <w:lang w:eastAsia="nl-NL"/>
              </w:rPr>
              <w:t>Domein</w:t>
            </w:r>
            <w:proofErr w:type="spellEnd"/>
          </w:p>
          <w:p w14:paraId="096BB45D" w14:textId="77777777" w:rsidR="0006581B" w:rsidRPr="00631879" w:rsidRDefault="0006581B" w:rsidP="5232A94F">
            <w:pPr>
              <w:rPr>
                <w:rFonts w:ascii="Calibri" w:hAnsi="Calibri"/>
                <w:b/>
                <w:bCs/>
                <w:color w:val="FF0000"/>
                <w:sz w:val="22"/>
                <w:szCs w:val="22"/>
                <w:lang w:eastAsia="nl-NL"/>
              </w:rPr>
            </w:pPr>
            <w:proofErr w:type="spellStart"/>
            <w:r w:rsidRPr="5232A94F">
              <w:rPr>
                <w:rFonts w:ascii="Calibri" w:hAnsi="Calibri"/>
                <w:b/>
                <w:bCs/>
                <w:color w:val="FF0000"/>
                <w:sz w:val="22"/>
                <w:szCs w:val="22"/>
                <w:lang w:eastAsia="nl-NL"/>
              </w:rPr>
              <w:t>Eindterm</w:t>
            </w:r>
            <w:proofErr w:type="spellEnd"/>
            <w:r w:rsidRPr="5232A94F">
              <w:rPr>
                <w:rFonts w:ascii="Calibri" w:hAnsi="Calibri"/>
                <w:b/>
                <w:bCs/>
                <w:color w:val="FF0000"/>
                <w:sz w:val="22"/>
                <w:szCs w:val="22"/>
                <w:lang w:eastAsia="nl-NL"/>
              </w:rPr>
              <w:t xml:space="preserve"> </w:t>
            </w:r>
          </w:p>
        </w:tc>
        <w:tc>
          <w:tcPr>
            <w:tcW w:w="212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03F312CE" w14:textId="77777777" w:rsidR="0006581B" w:rsidRPr="00631879" w:rsidRDefault="0006581B" w:rsidP="5232A94F">
            <w:pPr>
              <w:rPr>
                <w:rFonts w:ascii="Calibri" w:hAnsi="Calibri"/>
                <w:b/>
                <w:bCs/>
                <w:color w:val="FF0000"/>
                <w:sz w:val="22"/>
                <w:szCs w:val="22"/>
                <w:lang w:eastAsia="nl-NL"/>
              </w:rPr>
            </w:pPr>
            <w:proofErr w:type="spellStart"/>
            <w:r w:rsidRPr="5232A94F">
              <w:rPr>
                <w:rFonts w:ascii="Calibri" w:hAnsi="Calibri"/>
                <w:b/>
                <w:bCs/>
                <w:color w:val="FF0000"/>
                <w:sz w:val="22"/>
                <w:szCs w:val="22"/>
                <w:lang w:eastAsia="nl-NL"/>
              </w:rPr>
              <w:t>Leerstof</w:t>
            </w:r>
            <w:proofErr w:type="spellEnd"/>
          </w:p>
          <w:p w14:paraId="1F251319" w14:textId="77777777" w:rsidR="0006581B" w:rsidRPr="00631879" w:rsidRDefault="0006581B" w:rsidP="5232A94F">
            <w:pPr>
              <w:rPr>
                <w:rFonts w:ascii="Calibri" w:hAnsi="Calibri"/>
                <w:b/>
                <w:bCs/>
                <w:color w:val="FF0000"/>
                <w:sz w:val="22"/>
                <w:szCs w:val="22"/>
                <w:lang w:eastAsia="nl-NL"/>
              </w:rPr>
            </w:pPr>
          </w:p>
        </w:tc>
        <w:tc>
          <w:tcPr>
            <w:tcW w:w="1417" w:type="dxa"/>
            <w:tcBorders>
              <w:top w:val="single" w:sz="8" w:space="0" w:color="4F81BD"/>
              <w:left w:val="single" w:sz="8" w:space="0" w:color="4F81BD"/>
              <w:bottom w:val="single" w:sz="18" w:space="0" w:color="4F81BD"/>
              <w:right w:val="single" w:sz="8" w:space="0" w:color="4F81BD"/>
            </w:tcBorders>
            <w:shd w:val="clear" w:color="auto" w:fill="auto"/>
            <w:noWrap/>
            <w:hideMark/>
          </w:tcPr>
          <w:p w14:paraId="6C5A6AA4" w14:textId="77777777" w:rsidR="0006581B" w:rsidRPr="001A70FB" w:rsidRDefault="0006581B" w:rsidP="5232A94F">
            <w:pPr>
              <w:rPr>
                <w:rFonts w:ascii="Calibri" w:hAnsi="Calibri"/>
                <w:b/>
                <w:bCs/>
                <w:color w:val="FF0000"/>
                <w:sz w:val="22"/>
                <w:szCs w:val="22"/>
                <w:lang w:val="nl-NL" w:eastAsia="nl-NL"/>
              </w:rPr>
            </w:pPr>
            <w:r w:rsidRPr="001A70FB">
              <w:rPr>
                <w:rFonts w:ascii="Calibri" w:hAnsi="Calibri"/>
                <w:b/>
                <w:bCs/>
                <w:color w:val="FF0000"/>
                <w:sz w:val="22"/>
                <w:szCs w:val="22"/>
                <w:lang w:val="nl-NL" w:eastAsia="nl-NL"/>
              </w:rPr>
              <w:t>Type</w:t>
            </w:r>
          </w:p>
          <w:p w14:paraId="63B9F722"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 xml:space="preserve">H </w:t>
            </w:r>
            <w:r w:rsidRPr="001A70FB">
              <w:rPr>
                <w:rFonts w:ascii="Calibri" w:hAnsi="Calibri"/>
                <w:color w:val="FF0000"/>
                <w:sz w:val="16"/>
                <w:szCs w:val="16"/>
                <w:lang w:val="nl-NL" w:eastAsia="nl-NL"/>
              </w:rPr>
              <w:t>(handelingsdeel)</w:t>
            </w:r>
          </w:p>
          <w:p w14:paraId="704AC05F"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 xml:space="preserve">PO </w:t>
            </w:r>
            <w:r w:rsidRPr="001A70FB">
              <w:rPr>
                <w:rFonts w:ascii="Calibri" w:hAnsi="Calibri"/>
                <w:color w:val="FF0000"/>
                <w:sz w:val="16"/>
                <w:szCs w:val="16"/>
                <w:lang w:val="nl-NL" w:eastAsia="nl-NL"/>
              </w:rPr>
              <w:t>(praktische opdracht)</w:t>
            </w:r>
          </w:p>
          <w:p w14:paraId="7EC2E15D" w14:textId="77777777" w:rsidR="0006581B" w:rsidRPr="00631879" w:rsidRDefault="0006581B" w:rsidP="5232A94F">
            <w:pPr>
              <w:rPr>
                <w:rFonts w:ascii="Calibri" w:hAnsi="Calibri"/>
                <w:b/>
                <w:bCs/>
                <w:color w:val="FF0000"/>
                <w:sz w:val="22"/>
                <w:szCs w:val="22"/>
                <w:lang w:eastAsia="nl-NL"/>
              </w:rPr>
            </w:pPr>
            <w:r w:rsidRPr="5232A94F">
              <w:rPr>
                <w:rFonts w:ascii="Calibri" w:hAnsi="Calibri"/>
                <w:color w:val="FF0000"/>
                <w:sz w:val="22"/>
                <w:szCs w:val="22"/>
                <w:lang w:eastAsia="nl-NL"/>
              </w:rPr>
              <w:t xml:space="preserve">T </w:t>
            </w:r>
            <w:r w:rsidRPr="5232A94F">
              <w:rPr>
                <w:rFonts w:ascii="Calibri" w:hAnsi="Calibri"/>
                <w:color w:val="FF0000"/>
                <w:sz w:val="16"/>
                <w:szCs w:val="16"/>
                <w:lang w:eastAsia="nl-NL"/>
              </w:rPr>
              <w:t>(</w:t>
            </w:r>
            <w:proofErr w:type="spellStart"/>
            <w:r w:rsidRPr="5232A94F">
              <w:rPr>
                <w:rFonts w:ascii="Calibri" w:hAnsi="Calibri"/>
                <w:color w:val="FF0000"/>
                <w:sz w:val="16"/>
                <w:szCs w:val="16"/>
                <w:lang w:eastAsia="nl-NL"/>
              </w:rPr>
              <w:t>toets</w:t>
            </w:r>
            <w:proofErr w:type="spellEnd"/>
            <w:r w:rsidRPr="5232A94F">
              <w:rPr>
                <w:rFonts w:ascii="Calibri" w:hAnsi="Calibri"/>
                <w:color w:val="FF0000"/>
                <w:sz w:val="16"/>
                <w:szCs w:val="16"/>
                <w:lang w:eastAsia="nl-NL"/>
              </w:rPr>
              <w:t>)</w:t>
            </w:r>
          </w:p>
          <w:p w14:paraId="154C9982" w14:textId="77777777" w:rsidR="0006581B" w:rsidRPr="00631879" w:rsidRDefault="0006581B" w:rsidP="5232A94F">
            <w:pPr>
              <w:rPr>
                <w:rFonts w:ascii="Calibri" w:hAnsi="Calibri"/>
                <w:b/>
                <w:bCs/>
                <w:color w:val="FF0000"/>
                <w:sz w:val="22"/>
                <w:szCs w:val="22"/>
                <w:lang w:eastAsia="nl-NL"/>
              </w:rPr>
            </w:pPr>
          </w:p>
        </w:tc>
        <w:tc>
          <w:tcPr>
            <w:tcW w:w="1276" w:type="dxa"/>
            <w:tcBorders>
              <w:top w:val="single" w:sz="8" w:space="0" w:color="4F81BD"/>
              <w:left w:val="single" w:sz="8" w:space="0" w:color="4F81BD"/>
              <w:bottom w:val="single" w:sz="18" w:space="0" w:color="4F81BD"/>
              <w:right w:val="single" w:sz="8" w:space="0" w:color="4F81BD"/>
            </w:tcBorders>
            <w:shd w:val="clear" w:color="auto" w:fill="auto"/>
            <w:noWrap/>
            <w:hideMark/>
          </w:tcPr>
          <w:p w14:paraId="36A9D948" w14:textId="77777777" w:rsidR="0006581B" w:rsidRPr="001A70FB" w:rsidRDefault="0006581B" w:rsidP="5232A94F">
            <w:pPr>
              <w:rPr>
                <w:rFonts w:ascii="Calibri" w:hAnsi="Calibri"/>
                <w:b/>
                <w:bCs/>
                <w:color w:val="FF0000"/>
                <w:sz w:val="22"/>
                <w:szCs w:val="22"/>
                <w:lang w:val="nl-NL" w:eastAsia="nl-NL"/>
              </w:rPr>
            </w:pPr>
            <w:r w:rsidRPr="001A70FB">
              <w:rPr>
                <w:rFonts w:ascii="Calibri" w:hAnsi="Calibri"/>
                <w:b/>
                <w:bCs/>
                <w:color w:val="FF0000"/>
                <w:sz w:val="22"/>
                <w:szCs w:val="22"/>
                <w:lang w:val="nl-NL" w:eastAsia="nl-NL"/>
              </w:rPr>
              <w:t>Vorm</w:t>
            </w:r>
          </w:p>
          <w:p w14:paraId="2D017CD1"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b/>
                <w:bCs/>
                <w:color w:val="FF0000"/>
                <w:sz w:val="22"/>
                <w:szCs w:val="22"/>
                <w:lang w:val="nl-NL" w:eastAsia="nl-NL"/>
              </w:rPr>
              <w:t>D</w:t>
            </w:r>
            <w:r w:rsidRPr="001A70FB">
              <w:rPr>
                <w:rFonts w:ascii="Calibri" w:hAnsi="Calibri"/>
                <w:color w:val="FF0000"/>
                <w:sz w:val="22"/>
                <w:szCs w:val="22"/>
                <w:lang w:val="nl-NL" w:eastAsia="nl-NL"/>
              </w:rPr>
              <w:t xml:space="preserve"> </w:t>
            </w:r>
            <w:r w:rsidRPr="001A70FB">
              <w:rPr>
                <w:rFonts w:ascii="Calibri" w:hAnsi="Calibri"/>
                <w:color w:val="FF0000"/>
                <w:sz w:val="16"/>
                <w:szCs w:val="16"/>
                <w:lang w:val="nl-NL" w:eastAsia="nl-NL"/>
              </w:rPr>
              <w:t>(digitaal)</w:t>
            </w:r>
          </w:p>
          <w:p w14:paraId="2D1E39B7"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 xml:space="preserve">M </w:t>
            </w:r>
            <w:r w:rsidRPr="001A70FB">
              <w:rPr>
                <w:rFonts w:ascii="Calibri" w:hAnsi="Calibri"/>
                <w:color w:val="FF0000"/>
                <w:sz w:val="16"/>
                <w:szCs w:val="16"/>
                <w:lang w:val="nl-NL" w:eastAsia="nl-NL"/>
              </w:rPr>
              <w:t>(mondeling)</w:t>
            </w:r>
          </w:p>
          <w:p w14:paraId="7B98E882" w14:textId="77777777" w:rsidR="0006581B" w:rsidRPr="00631879" w:rsidRDefault="0006581B" w:rsidP="5232A94F">
            <w:pPr>
              <w:rPr>
                <w:rFonts w:ascii="Calibri" w:hAnsi="Calibri"/>
                <w:b/>
                <w:bCs/>
                <w:color w:val="FF0000"/>
                <w:sz w:val="16"/>
                <w:szCs w:val="16"/>
                <w:lang w:eastAsia="nl-NL"/>
              </w:rPr>
            </w:pPr>
            <w:r w:rsidRPr="5232A94F">
              <w:rPr>
                <w:rFonts w:ascii="Calibri" w:hAnsi="Calibri"/>
                <w:b/>
                <w:bCs/>
                <w:color w:val="FF0000"/>
                <w:sz w:val="22"/>
                <w:szCs w:val="22"/>
                <w:lang w:eastAsia="nl-NL"/>
              </w:rPr>
              <w:t>P</w:t>
            </w:r>
            <w:r w:rsidRPr="5232A94F">
              <w:rPr>
                <w:rFonts w:ascii="Calibri" w:hAnsi="Calibri"/>
                <w:color w:val="FF0000"/>
                <w:sz w:val="22"/>
                <w:szCs w:val="22"/>
                <w:lang w:eastAsia="nl-NL"/>
              </w:rPr>
              <w:t xml:space="preserve"> </w:t>
            </w:r>
            <w:r w:rsidRPr="5232A94F">
              <w:rPr>
                <w:rFonts w:ascii="Calibri" w:hAnsi="Calibri"/>
                <w:color w:val="FF0000"/>
                <w:sz w:val="16"/>
                <w:szCs w:val="16"/>
                <w:lang w:eastAsia="nl-NL"/>
              </w:rPr>
              <w:t>(</w:t>
            </w:r>
            <w:proofErr w:type="spellStart"/>
            <w:r w:rsidRPr="5232A94F">
              <w:rPr>
                <w:rFonts w:ascii="Calibri" w:hAnsi="Calibri"/>
                <w:color w:val="FF0000"/>
                <w:sz w:val="16"/>
                <w:szCs w:val="16"/>
                <w:lang w:eastAsia="nl-NL"/>
              </w:rPr>
              <w:t>praktijk</w:t>
            </w:r>
            <w:proofErr w:type="spellEnd"/>
            <w:r w:rsidRPr="5232A94F">
              <w:rPr>
                <w:rFonts w:ascii="Calibri" w:hAnsi="Calibri"/>
                <w:color w:val="FF0000"/>
                <w:sz w:val="16"/>
                <w:szCs w:val="16"/>
                <w:lang w:eastAsia="nl-NL"/>
              </w:rPr>
              <w:t>)</w:t>
            </w:r>
          </w:p>
          <w:p w14:paraId="341CCAEC" w14:textId="77777777" w:rsidR="0006581B" w:rsidRPr="00631879" w:rsidRDefault="0006581B" w:rsidP="5232A94F">
            <w:pPr>
              <w:rPr>
                <w:rFonts w:ascii="Calibri" w:hAnsi="Calibri"/>
                <w:b/>
                <w:bCs/>
                <w:color w:val="FF0000"/>
                <w:sz w:val="22"/>
                <w:szCs w:val="22"/>
                <w:lang w:eastAsia="nl-NL"/>
              </w:rPr>
            </w:pPr>
            <w:r w:rsidRPr="5232A94F">
              <w:rPr>
                <w:rFonts w:ascii="Calibri" w:hAnsi="Calibri"/>
                <w:color w:val="FF0000"/>
                <w:sz w:val="22"/>
                <w:szCs w:val="22"/>
                <w:lang w:eastAsia="nl-NL"/>
              </w:rPr>
              <w:t xml:space="preserve">S </w:t>
            </w:r>
            <w:r w:rsidRPr="5232A94F">
              <w:rPr>
                <w:rFonts w:ascii="Calibri" w:hAnsi="Calibri"/>
                <w:color w:val="FF0000"/>
                <w:sz w:val="16"/>
                <w:szCs w:val="16"/>
                <w:lang w:eastAsia="nl-NL"/>
              </w:rPr>
              <w:t>(</w:t>
            </w:r>
            <w:proofErr w:type="spellStart"/>
            <w:r w:rsidRPr="5232A94F">
              <w:rPr>
                <w:rFonts w:ascii="Calibri" w:hAnsi="Calibri"/>
                <w:color w:val="FF0000"/>
                <w:sz w:val="16"/>
                <w:szCs w:val="16"/>
                <w:lang w:eastAsia="nl-NL"/>
              </w:rPr>
              <w:t>schriftelijk</w:t>
            </w:r>
            <w:proofErr w:type="spellEnd"/>
            <w:r w:rsidRPr="5232A94F">
              <w:rPr>
                <w:rFonts w:ascii="Calibri" w:hAnsi="Calibri"/>
                <w:color w:val="FF0000"/>
                <w:sz w:val="16"/>
                <w:szCs w:val="16"/>
                <w:lang w:eastAsia="nl-NL"/>
              </w:rPr>
              <w:t>)</w:t>
            </w:r>
          </w:p>
        </w:tc>
        <w:tc>
          <w:tcPr>
            <w:tcW w:w="1418" w:type="dxa"/>
            <w:tcBorders>
              <w:top w:val="single" w:sz="8" w:space="0" w:color="4F81BD"/>
              <w:left w:val="single" w:sz="8" w:space="0" w:color="4F81BD"/>
              <w:bottom w:val="single" w:sz="18" w:space="0" w:color="4F81BD"/>
              <w:right w:val="single" w:sz="8" w:space="0" w:color="4F81BD"/>
            </w:tcBorders>
            <w:shd w:val="clear" w:color="auto" w:fill="auto"/>
            <w:noWrap/>
            <w:hideMark/>
          </w:tcPr>
          <w:p w14:paraId="4FA197C6" w14:textId="77777777" w:rsidR="0006581B" w:rsidRPr="001A70FB" w:rsidRDefault="0006581B" w:rsidP="5232A94F">
            <w:pPr>
              <w:rPr>
                <w:rFonts w:ascii="Calibri" w:hAnsi="Calibri"/>
                <w:b/>
                <w:bCs/>
                <w:color w:val="FF0000"/>
                <w:sz w:val="22"/>
                <w:szCs w:val="22"/>
                <w:lang w:val="nl-NL" w:eastAsia="nl-NL"/>
              </w:rPr>
            </w:pPr>
            <w:r w:rsidRPr="001A70FB">
              <w:rPr>
                <w:rFonts w:ascii="Calibri" w:hAnsi="Calibri"/>
                <w:b/>
                <w:bCs/>
                <w:color w:val="FF0000"/>
                <w:sz w:val="22"/>
                <w:szCs w:val="22"/>
                <w:lang w:val="nl-NL" w:eastAsia="nl-NL"/>
              </w:rPr>
              <w:t>Weging</w:t>
            </w:r>
          </w:p>
          <w:p w14:paraId="0548712F" w14:textId="77777777" w:rsidR="0006581B" w:rsidRPr="001A70FB" w:rsidRDefault="0006581B" w:rsidP="5232A94F">
            <w:pPr>
              <w:rPr>
                <w:rFonts w:ascii="Calibri" w:hAnsi="Calibri"/>
                <w:b/>
                <w:bCs/>
                <w:color w:val="FF0000"/>
                <w:sz w:val="22"/>
                <w:szCs w:val="22"/>
                <w:lang w:val="nl-NL" w:eastAsia="nl-NL"/>
              </w:rPr>
            </w:pPr>
            <w:r w:rsidRPr="001A70FB">
              <w:rPr>
                <w:rFonts w:ascii="Calibri" w:hAnsi="Calibri"/>
                <w:color w:val="FF0000"/>
                <w:sz w:val="16"/>
                <w:szCs w:val="16"/>
                <w:lang w:val="nl-NL" w:eastAsia="nl-NL"/>
              </w:rPr>
              <w:t>In procenten (totaal =V4, V5 &amp; V6 = 100%)</w:t>
            </w:r>
          </w:p>
        </w:tc>
        <w:tc>
          <w:tcPr>
            <w:tcW w:w="850" w:type="dxa"/>
            <w:tcBorders>
              <w:top w:val="single" w:sz="8" w:space="0" w:color="4F81BD"/>
              <w:left w:val="single" w:sz="8" w:space="0" w:color="4F81BD"/>
              <w:bottom w:val="single" w:sz="18" w:space="0" w:color="4F81BD"/>
              <w:right w:val="single" w:sz="8" w:space="0" w:color="4F81BD"/>
            </w:tcBorders>
            <w:shd w:val="clear" w:color="auto" w:fill="auto"/>
            <w:noWrap/>
            <w:hideMark/>
          </w:tcPr>
          <w:p w14:paraId="472ABAEA" w14:textId="77777777" w:rsidR="0006581B" w:rsidRPr="00631879" w:rsidRDefault="0006581B" w:rsidP="5232A94F">
            <w:pPr>
              <w:rPr>
                <w:rFonts w:ascii="Calibri" w:hAnsi="Calibri"/>
                <w:b/>
                <w:bCs/>
                <w:color w:val="FF0000"/>
                <w:sz w:val="22"/>
                <w:szCs w:val="22"/>
                <w:lang w:eastAsia="nl-NL"/>
              </w:rPr>
            </w:pPr>
            <w:r w:rsidRPr="5232A94F">
              <w:rPr>
                <w:rFonts w:ascii="Calibri" w:hAnsi="Calibri"/>
                <w:b/>
                <w:bCs/>
                <w:color w:val="FF0000"/>
                <w:sz w:val="22"/>
                <w:szCs w:val="22"/>
                <w:lang w:eastAsia="nl-NL"/>
              </w:rPr>
              <w:t>Duur</w:t>
            </w:r>
          </w:p>
          <w:p w14:paraId="4D518E9B" w14:textId="77777777" w:rsidR="0006581B" w:rsidRPr="00631879" w:rsidRDefault="0006581B" w:rsidP="5232A94F">
            <w:pPr>
              <w:rPr>
                <w:rFonts w:ascii="Calibri" w:hAnsi="Calibri"/>
                <w:b/>
                <w:bCs/>
                <w:color w:val="FF0000"/>
                <w:sz w:val="16"/>
                <w:szCs w:val="16"/>
                <w:lang w:eastAsia="nl-NL"/>
              </w:rPr>
            </w:pPr>
            <w:r w:rsidRPr="5232A94F">
              <w:rPr>
                <w:rFonts w:ascii="Calibri" w:hAnsi="Calibri"/>
                <w:color w:val="FF0000"/>
                <w:sz w:val="16"/>
                <w:szCs w:val="16"/>
                <w:lang w:eastAsia="nl-NL"/>
              </w:rPr>
              <w:t xml:space="preserve">In </w:t>
            </w:r>
            <w:proofErr w:type="spellStart"/>
            <w:r w:rsidRPr="5232A94F">
              <w:rPr>
                <w:rFonts w:ascii="Calibri" w:hAnsi="Calibri"/>
                <w:color w:val="FF0000"/>
                <w:sz w:val="16"/>
                <w:szCs w:val="16"/>
                <w:lang w:eastAsia="nl-NL"/>
              </w:rPr>
              <w:t>minuten</w:t>
            </w:r>
            <w:proofErr w:type="spellEnd"/>
          </w:p>
        </w:tc>
        <w:tc>
          <w:tcPr>
            <w:tcW w:w="1559" w:type="dxa"/>
            <w:tcBorders>
              <w:top w:val="single" w:sz="8" w:space="0" w:color="4F81BD"/>
              <w:left w:val="single" w:sz="8" w:space="0" w:color="4F81BD"/>
              <w:bottom w:val="single" w:sz="18" w:space="0" w:color="4F81BD"/>
              <w:right w:val="single" w:sz="8" w:space="0" w:color="4F81BD"/>
            </w:tcBorders>
            <w:shd w:val="clear" w:color="auto" w:fill="auto"/>
          </w:tcPr>
          <w:p w14:paraId="4CD8A3DA" w14:textId="77777777" w:rsidR="0006581B" w:rsidRPr="001A70FB" w:rsidRDefault="0006581B" w:rsidP="5232A94F">
            <w:pPr>
              <w:rPr>
                <w:rFonts w:ascii="Calibri" w:hAnsi="Calibri"/>
                <w:b/>
                <w:bCs/>
                <w:color w:val="FF0000"/>
                <w:sz w:val="22"/>
                <w:szCs w:val="22"/>
                <w:lang w:val="nl-NL" w:eastAsia="nl-NL"/>
              </w:rPr>
            </w:pPr>
            <w:r w:rsidRPr="001A70FB">
              <w:rPr>
                <w:rFonts w:ascii="Calibri" w:hAnsi="Calibri"/>
                <w:b/>
                <w:bCs/>
                <w:color w:val="FF0000"/>
                <w:sz w:val="22"/>
                <w:szCs w:val="22"/>
                <w:lang w:val="nl-NL" w:eastAsia="nl-NL"/>
              </w:rPr>
              <w:t>Moment</w:t>
            </w:r>
          </w:p>
          <w:p w14:paraId="2E12D057"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P1</w:t>
            </w:r>
            <w:r w:rsidRPr="001A70FB">
              <w:rPr>
                <w:rFonts w:ascii="Calibri" w:hAnsi="Calibri"/>
                <w:color w:val="FF0000"/>
                <w:sz w:val="16"/>
                <w:szCs w:val="16"/>
                <w:lang w:val="nl-NL" w:eastAsia="nl-NL"/>
              </w:rPr>
              <w:t>(periode 1)</w:t>
            </w:r>
          </w:p>
          <w:p w14:paraId="22CF73E5"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P2</w:t>
            </w:r>
            <w:r w:rsidRPr="001A70FB">
              <w:rPr>
                <w:rFonts w:ascii="Calibri" w:hAnsi="Calibri"/>
                <w:color w:val="FF0000"/>
                <w:sz w:val="16"/>
                <w:szCs w:val="16"/>
                <w:lang w:val="nl-NL" w:eastAsia="nl-NL"/>
              </w:rPr>
              <w:t>(periode 2)</w:t>
            </w:r>
          </w:p>
          <w:p w14:paraId="0B9DED50"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TW1</w:t>
            </w:r>
            <w:r w:rsidRPr="001A70FB">
              <w:rPr>
                <w:rFonts w:ascii="Calibri" w:hAnsi="Calibri"/>
                <w:color w:val="FF0000"/>
                <w:sz w:val="16"/>
                <w:szCs w:val="16"/>
                <w:lang w:val="nl-NL" w:eastAsia="nl-NL"/>
              </w:rPr>
              <w:t>(</w:t>
            </w:r>
            <w:proofErr w:type="spellStart"/>
            <w:r w:rsidRPr="001A70FB">
              <w:rPr>
                <w:rFonts w:ascii="Calibri" w:hAnsi="Calibri"/>
                <w:color w:val="FF0000"/>
                <w:sz w:val="16"/>
                <w:szCs w:val="16"/>
                <w:lang w:val="nl-NL" w:eastAsia="nl-NL"/>
              </w:rPr>
              <w:t>toetsweek</w:t>
            </w:r>
            <w:proofErr w:type="spellEnd"/>
            <w:r w:rsidRPr="001A70FB">
              <w:rPr>
                <w:rFonts w:ascii="Calibri" w:hAnsi="Calibri"/>
                <w:color w:val="FF0000"/>
                <w:sz w:val="16"/>
                <w:szCs w:val="16"/>
                <w:lang w:val="nl-NL" w:eastAsia="nl-NL"/>
              </w:rPr>
              <w:t xml:space="preserve"> 1)</w:t>
            </w:r>
          </w:p>
          <w:p w14:paraId="44A5D6BA"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TW2</w:t>
            </w:r>
            <w:r w:rsidRPr="001A70FB">
              <w:rPr>
                <w:rFonts w:ascii="Calibri" w:hAnsi="Calibri"/>
                <w:color w:val="FF0000"/>
                <w:sz w:val="16"/>
                <w:szCs w:val="16"/>
                <w:lang w:val="nl-NL" w:eastAsia="nl-NL"/>
              </w:rPr>
              <w:t>(</w:t>
            </w:r>
            <w:proofErr w:type="spellStart"/>
            <w:r w:rsidRPr="001A70FB">
              <w:rPr>
                <w:rFonts w:ascii="Calibri" w:hAnsi="Calibri"/>
                <w:color w:val="FF0000"/>
                <w:sz w:val="16"/>
                <w:szCs w:val="16"/>
                <w:lang w:val="nl-NL" w:eastAsia="nl-NL"/>
              </w:rPr>
              <w:t>toetsweek</w:t>
            </w:r>
            <w:proofErr w:type="spellEnd"/>
            <w:r w:rsidRPr="001A70FB">
              <w:rPr>
                <w:rFonts w:ascii="Calibri" w:hAnsi="Calibri"/>
                <w:color w:val="FF0000"/>
                <w:sz w:val="16"/>
                <w:szCs w:val="16"/>
                <w:lang w:val="nl-NL" w:eastAsia="nl-NL"/>
              </w:rPr>
              <w:t xml:space="preserve"> 2)</w:t>
            </w:r>
          </w:p>
          <w:p w14:paraId="292B6E0C" w14:textId="77777777" w:rsidR="0006581B" w:rsidRPr="001A70FB" w:rsidRDefault="0006581B" w:rsidP="5232A94F">
            <w:pPr>
              <w:rPr>
                <w:rFonts w:ascii="Calibri" w:hAnsi="Calibri"/>
                <w:b/>
                <w:bCs/>
                <w:color w:val="FF0000"/>
                <w:sz w:val="16"/>
                <w:szCs w:val="16"/>
                <w:lang w:val="nl-NL" w:eastAsia="nl-NL"/>
              </w:rPr>
            </w:pPr>
            <w:r w:rsidRPr="001A70FB">
              <w:rPr>
                <w:rFonts w:ascii="Calibri" w:hAnsi="Calibri"/>
                <w:color w:val="FF0000"/>
                <w:sz w:val="22"/>
                <w:szCs w:val="22"/>
                <w:lang w:val="nl-NL" w:eastAsia="nl-NL"/>
              </w:rPr>
              <w:t>TW3</w:t>
            </w:r>
            <w:r w:rsidRPr="001A70FB">
              <w:rPr>
                <w:rFonts w:ascii="Calibri" w:hAnsi="Calibri"/>
                <w:color w:val="FF0000"/>
                <w:sz w:val="16"/>
                <w:szCs w:val="16"/>
                <w:lang w:val="nl-NL" w:eastAsia="nl-NL"/>
              </w:rPr>
              <w:t>(</w:t>
            </w:r>
            <w:proofErr w:type="spellStart"/>
            <w:r w:rsidRPr="001A70FB">
              <w:rPr>
                <w:rFonts w:ascii="Calibri" w:hAnsi="Calibri"/>
                <w:color w:val="FF0000"/>
                <w:sz w:val="16"/>
                <w:szCs w:val="16"/>
                <w:lang w:val="nl-NL" w:eastAsia="nl-NL"/>
              </w:rPr>
              <w:t>toetsweek</w:t>
            </w:r>
            <w:proofErr w:type="spellEnd"/>
            <w:r w:rsidRPr="001A70FB">
              <w:rPr>
                <w:rFonts w:ascii="Calibri" w:hAnsi="Calibri"/>
                <w:color w:val="FF0000"/>
                <w:sz w:val="16"/>
                <w:szCs w:val="16"/>
                <w:lang w:val="nl-NL" w:eastAsia="nl-NL"/>
              </w:rPr>
              <w:t xml:space="preserve"> 3)</w:t>
            </w:r>
          </w:p>
          <w:p w14:paraId="022978FC" w14:textId="77777777" w:rsidR="0006581B" w:rsidRPr="00631879" w:rsidRDefault="0006581B" w:rsidP="5232A94F">
            <w:pPr>
              <w:rPr>
                <w:rFonts w:ascii="Calibri" w:hAnsi="Calibri"/>
                <w:b/>
                <w:bCs/>
                <w:color w:val="FF0000"/>
                <w:sz w:val="16"/>
                <w:szCs w:val="16"/>
                <w:lang w:eastAsia="nl-NL"/>
              </w:rPr>
            </w:pPr>
            <w:r w:rsidRPr="5232A94F">
              <w:rPr>
                <w:rFonts w:ascii="Calibri" w:hAnsi="Calibri"/>
                <w:b/>
                <w:bCs/>
                <w:color w:val="FF0000"/>
                <w:sz w:val="22"/>
                <w:szCs w:val="22"/>
                <w:lang w:eastAsia="nl-NL"/>
              </w:rPr>
              <w:t xml:space="preserve">TW4 = </w:t>
            </w:r>
            <w:r w:rsidRPr="5232A94F">
              <w:rPr>
                <w:rFonts w:ascii="Calibri" w:hAnsi="Calibri"/>
                <w:color w:val="FF0000"/>
                <w:sz w:val="22"/>
                <w:szCs w:val="22"/>
                <w:lang w:eastAsia="nl-NL"/>
              </w:rPr>
              <w:t>SEW1</w:t>
            </w:r>
            <w:r w:rsidRPr="5232A94F">
              <w:rPr>
                <w:rFonts w:ascii="Calibri" w:hAnsi="Calibri"/>
                <w:b/>
                <w:bCs/>
                <w:color w:val="FF0000"/>
                <w:sz w:val="22"/>
                <w:szCs w:val="22"/>
                <w:lang w:eastAsia="nl-NL"/>
              </w:rPr>
              <w:t xml:space="preserve"> </w:t>
            </w:r>
            <w:r w:rsidRPr="5232A94F">
              <w:rPr>
                <w:rFonts w:ascii="Calibri" w:hAnsi="Calibri"/>
                <w:color w:val="FF0000"/>
                <w:sz w:val="16"/>
                <w:szCs w:val="16"/>
                <w:lang w:eastAsia="nl-NL"/>
              </w:rPr>
              <w:t>(SE-week 1 )</w:t>
            </w:r>
          </w:p>
        </w:tc>
        <w:tc>
          <w:tcPr>
            <w:tcW w:w="2268" w:type="dxa"/>
            <w:tcBorders>
              <w:top w:val="single" w:sz="8" w:space="0" w:color="4F81BD"/>
              <w:left w:val="single" w:sz="8" w:space="0" w:color="4F81BD"/>
              <w:bottom w:val="single" w:sz="18" w:space="0" w:color="4F81BD"/>
              <w:right w:val="single" w:sz="8" w:space="0" w:color="4F81BD"/>
            </w:tcBorders>
            <w:shd w:val="clear" w:color="auto" w:fill="auto"/>
          </w:tcPr>
          <w:p w14:paraId="0C131EFC" w14:textId="77777777" w:rsidR="0006581B" w:rsidRPr="00631879" w:rsidRDefault="0006581B" w:rsidP="5232A94F">
            <w:pPr>
              <w:rPr>
                <w:rFonts w:ascii="Calibri" w:hAnsi="Calibri"/>
                <w:b/>
                <w:bCs/>
                <w:color w:val="FF0000"/>
                <w:sz w:val="22"/>
                <w:szCs w:val="22"/>
                <w:lang w:eastAsia="nl-NL"/>
              </w:rPr>
            </w:pPr>
            <w:proofErr w:type="spellStart"/>
            <w:r w:rsidRPr="5232A94F">
              <w:rPr>
                <w:rFonts w:ascii="Calibri" w:hAnsi="Calibri"/>
                <w:b/>
                <w:bCs/>
                <w:color w:val="FF0000"/>
                <w:sz w:val="22"/>
                <w:szCs w:val="22"/>
                <w:lang w:eastAsia="nl-NL"/>
              </w:rPr>
              <w:t>Herkansing</w:t>
            </w:r>
            <w:proofErr w:type="spellEnd"/>
            <w:r w:rsidRPr="5232A94F">
              <w:rPr>
                <w:rFonts w:ascii="Calibri" w:hAnsi="Calibri"/>
                <w:b/>
                <w:bCs/>
                <w:color w:val="FF0000"/>
                <w:sz w:val="22"/>
                <w:szCs w:val="22"/>
                <w:lang w:eastAsia="nl-NL"/>
              </w:rPr>
              <w:t xml:space="preserve"> </w:t>
            </w:r>
            <w:proofErr w:type="spellStart"/>
            <w:r w:rsidRPr="5232A94F">
              <w:rPr>
                <w:rFonts w:ascii="Calibri" w:hAnsi="Calibri"/>
                <w:b/>
                <w:bCs/>
                <w:color w:val="FF0000"/>
                <w:sz w:val="22"/>
                <w:szCs w:val="22"/>
                <w:lang w:eastAsia="nl-NL"/>
              </w:rPr>
              <w:t>mogelijk</w:t>
            </w:r>
            <w:proofErr w:type="spellEnd"/>
          </w:p>
          <w:p w14:paraId="54986F4E" w14:textId="77777777" w:rsidR="0006581B" w:rsidRPr="00631879" w:rsidRDefault="0006581B" w:rsidP="5232A94F">
            <w:pPr>
              <w:rPr>
                <w:rFonts w:ascii="Calibri" w:hAnsi="Calibri"/>
                <w:b/>
                <w:bCs/>
                <w:color w:val="FF0000"/>
                <w:sz w:val="16"/>
                <w:szCs w:val="16"/>
                <w:lang w:eastAsia="nl-NL"/>
              </w:rPr>
            </w:pPr>
            <w:r w:rsidRPr="5232A94F">
              <w:rPr>
                <w:rFonts w:ascii="Calibri" w:hAnsi="Calibri"/>
                <w:color w:val="FF0000"/>
                <w:sz w:val="16"/>
                <w:szCs w:val="16"/>
                <w:lang w:eastAsia="nl-NL"/>
              </w:rPr>
              <w:t>ja</w:t>
            </w:r>
          </w:p>
          <w:p w14:paraId="76F2F849" w14:textId="77777777" w:rsidR="0006581B" w:rsidRPr="00631879" w:rsidRDefault="0006581B" w:rsidP="5232A94F">
            <w:pPr>
              <w:rPr>
                <w:rFonts w:ascii="Calibri" w:hAnsi="Calibri"/>
                <w:b/>
                <w:bCs/>
                <w:color w:val="FF0000"/>
                <w:sz w:val="22"/>
                <w:szCs w:val="22"/>
                <w:lang w:eastAsia="nl-NL"/>
              </w:rPr>
            </w:pPr>
            <w:r w:rsidRPr="5232A94F">
              <w:rPr>
                <w:rFonts w:ascii="Calibri" w:hAnsi="Calibri"/>
                <w:color w:val="FF0000"/>
                <w:sz w:val="16"/>
                <w:szCs w:val="16"/>
                <w:lang w:eastAsia="nl-NL"/>
              </w:rPr>
              <w:t>nee</w:t>
            </w:r>
          </w:p>
        </w:tc>
      </w:tr>
      <w:tr w:rsidR="00631879" w:rsidRPr="00631879" w14:paraId="3BE71E54"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4F294970" w14:textId="77777777" w:rsidR="0006581B" w:rsidRPr="00631879" w:rsidRDefault="0006581B" w:rsidP="5232A94F">
            <w:pPr>
              <w:pStyle w:val="Geenafstand"/>
              <w:rPr>
                <w:rFonts w:eastAsia="Times New Roman"/>
                <w:b/>
                <w:bCs/>
                <w:color w:val="FF0000"/>
                <w:lang w:eastAsia="nl-NL"/>
              </w:rPr>
            </w:pPr>
            <w:r w:rsidRPr="5232A94F">
              <w:rPr>
                <w:rFonts w:eastAsia="Times New Roman"/>
                <w:b/>
                <w:bCs/>
                <w:color w:val="FF0000"/>
                <w:lang w:eastAsia="nl-NL"/>
              </w:rPr>
              <w:t>1</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7DF32D25" w14:textId="77777777" w:rsidR="0006581B" w:rsidRPr="00631879" w:rsidRDefault="0006581B" w:rsidP="5232A94F">
            <w:pPr>
              <w:pStyle w:val="Geenafstand"/>
              <w:rPr>
                <w:rFonts w:eastAsia="Times New Roman" w:cs="Arial"/>
                <w:color w:val="FF0000"/>
                <w:lang w:eastAsia="nl-NL"/>
              </w:rPr>
            </w:pPr>
            <w:r w:rsidRPr="5232A94F">
              <w:rPr>
                <w:rFonts w:eastAsia="Times New Roman" w:cs="Arial"/>
                <w:color w:val="FF0000"/>
                <w:lang w:eastAsia="nl-NL"/>
              </w:rPr>
              <w:t xml:space="preserve">PTA VWO 4 BSM </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7517CE03" w14:textId="77777777" w:rsidR="0006581B" w:rsidRPr="00631879" w:rsidRDefault="0006581B" w:rsidP="5232A94F">
            <w:pPr>
              <w:pStyle w:val="Geenafstand"/>
              <w:jc w:val="center"/>
              <w:rPr>
                <w:color w:val="FF0000"/>
                <w:lang w:eastAsia="nl-NL"/>
              </w:rPr>
            </w:pP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2D4746BF" w14:textId="77777777" w:rsidR="0006581B" w:rsidRPr="00631879" w:rsidRDefault="0006581B" w:rsidP="5232A94F">
            <w:pPr>
              <w:pStyle w:val="Geenafstand"/>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2271D864" w14:textId="77777777" w:rsidR="0006581B" w:rsidRPr="00631879" w:rsidRDefault="0006581B" w:rsidP="5232A94F">
            <w:pPr>
              <w:pStyle w:val="Geenafstand"/>
              <w:rPr>
                <w:rFonts w:eastAsia="Times New Roman"/>
                <w:color w:val="FF0000"/>
                <w:lang w:eastAsia="nl-NL"/>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0487475A" w14:textId="77777777" w:rsidR="0006581B" w:rsidRPr="00631879" w:rsidRDefault="0006581B" w:rsidP="5232A94F">
            <w:pPr>
              <w:pStyle w:val="Geenafstand"/>
              <w:jc w:val="center"/>
              <w:rPr>
                <w:color w:val="FF0000"/>
                <w:lang w:eastAsia="nl-NL"/>
              </w:rPr>
            </w:pP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54C90510" w14:textId="5FE82A90" w:rsidR="0006581B" w:rsidRPr="00631879" w:rsidRDefault="0006581B" w:rsidP="5232A94F">
            <w:pPr>
              <w:pStyle w:val="Geenafstand"/>
              <w:jc w:val="center"/>
              <w:rPr>
                <w:rFonts w:eastAsia="Times New Roman"/>
                <w:color w:val="FF0000"/>
                <w:lang w:eastAsia="nl-NL"/>
              </w:rPr>
            </w:pPr>
            <w:r w:rsidRPr="0349445B">
              <w:rPr>
                <w:rFonts w:eastAsia="Times New Roman"/>
                <w:color w:val="FF0000"/>
                <w:lang w:eastAsia="nl-NL"/>
              </w:rPr>
              <w:t>4</w:t>
            </w:r>
            <w:r w:rsidR="5E346C37" w:rsidRPr="0349445B">
              <w:rPr>
                <w:rFonts w:eastAsia="Times New Roman"/>
                <w:color w:val="FF0000"/>
                <w:lang w:eastAsia="nl-NL"/>
              </w:rPr>
              <w:t>7</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3ED40796" w14:textId="77777777" w:rsidR="0006581B" w:rsidRPr="00631879" w:rsidRDefault="0006581B"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6733D7FC" w14:textId="77777777" w:rsidR="0006581B" w:rsidRPr="00631879" w:rsidRDefault="0006581B" w:rsidP="5232A94F">
            <w:pPr>
              <w:pStyle w:val="Geenafstand"/>
              <w:rPr>
                <w:color w:val="FF0000"/>
                <w:lang w:eastAsia="nl-NL"/>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4AF1DE39"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nee</w:t>
            </w:r>
          </w:p>
        </w:tc>
      </w:tr>
      <w:tr w:rsidR="001E22B7" w:rsidRPr="00631879" w14:paraId="3BBA6B34"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607A1004" w14:textId="136B2740" w:rsidR="001E22B7" w:rsidRPr="00631879" w:rsidRDefault="001E22B7" w:rsidP="5232A94F">
            <w:pPr>
              <w:pStyle w:val="Geenafstand"/>
              <w:rPr>
                <w:rFonts w:eastAsia="Times New Roman"/>
                <w:b/>
                <w:bCs/>
                <w:color w:val="FF0000"/>
                <w:lang w:eastAsia="nl-NL"/>
              </w:rPr>
            </w:pPr>
            <w:r w:rsidRPr="5232A94F">
              <w:rPr>
                <w:rFonts w:eastAsia="Times New Roman"/>
                <w:b/>
                <w:bCs/>
                <w:color w:val="FF0000"/>
                <w:lang w:eastAsia="nl-NL"/>
              </w:rPr>
              <w:t>2</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45C561B7" w14:textId="77777777" w:rsidR="001E22B7" w:rsidRPr="00631879" w:rsidRDefault="001E22B7" w:rsidP="5232A94F">
            <w:pPr>
              <w:pStyle w:val="Geenafstand"/>
              <w:rPr>
                <w:rFonts w:eastAsia="Times New Roman"/>
                <w:color w:val="FF0000"/>
                <w:lang w:eastAsia="nl-NL"/>
              </w:rPr>
            </w:pPr>
            <w:r w:rsidRPr="5232A94F">
              <w:rPr>
                <w:rFonts w:eastAsia="Times New Roman" w:cs="Arial"/>
                <w:color w:val="FF0000"/>
                <w:lang w:eastAsia="nl-NL"/>
              </w:rPr>
              <w:t>Trainingsprogramma</w:t>
            </w:r>
            <w:r w:rsidRPr="5232A94F">
              <w:rPr>
                <w:rFonts w:eastAsia="Times New Roman"/>
                <w:color w:val="FF0000"/>
                <w:lang w:eastAsia="nl-NL"/>
              </w:rPr>
              <w:t xml:space="preserve"> Duurconditie </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40427169" w14:textId="77777777" w:rsidR="001E22B7" w:rsidRPr="00631879" w:rsidRDefault="001E22B7" w:rsidP="5232A94F">
            <w:pPr>
              <w:pStyle w:val="Geenafstand"/>
              <w:jc w:val="center"/>
              <w:rPr>
                <w:color w:val="FF0000"/>
                <w:lang w:eastAsia="nl-NL"/>
              </w:rPr>
            </w:pPr>
            <w:r w:rsidRPr="5232A94F">
              <w:rPr>
                <w:color w:val="FF0000"/>
                <w:lang w:eastAsia="nl-NL"/>
              </w:rPr>
              <w:t>D</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5005B15E" w14:textId="77777777" w:rsidR="001E22B7" w:rsidRPr="00631879" w:rsidRDefault="001E22B7" w:rsidP="5232A94F">
            <w:pPr>
              <w:pStyle w:val="Geenafstand"/>
              <w:jc w:val="center"/>
              <w:rPr>
                <w:color w:val="FF0000"/>
                <w:lang w:eastAsia="nl-NL"/>
              </w:rPr>
            </w:pPr>
            <w:r w:rsidRPr="5232A94F">
              <w:rPr>
                <w:rFonts w:eastAsia="Times New Roman"/>
                <w:color w:val="FF0000"/>
                <w:lang w:eastAsia="nl-NL"/>
              </w:rPr>
              <w:t>lessen en logboek trainingsprogramma</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05725664" w14:textId="77777777" w:rsidR="001E22B7" w:rsidRPr="00631879" w:rsidRDefault="001E22B7"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0E68FBBE" w14:textId="77777777" w:rsidR="001E22B7" w:rsidRPr="00631879" w:rsidRDefault="001E22B7"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6C8E7173" w14:textId="77777777" w:rsidR="001E22B7" w:rsidRPr="00631879" w:rsidRDefault="001E22B7"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2FA34948" w14:textId="77777777" w:rsidR="001E22B7" w:rsidRPr="00631879" w:rsidRDefault="001E22B7"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63F166A" w14:textId="77777777" w:rsidR="001E22B7" w:rsidRPr="00631879" w:rsidRDefault="001E22B7" w:rsidP="5232A94F">
            <w:pPr>
              <w:pStyle w:val="Geenafstand"/>
              <w:jc w:val="center"/>
              <w:rPr>
                <w:color w:val="FF0000"/>
                <w:lang w:eastAsia="nl-NL"/>
              </w:rPr>
            </w:pPr>
            <w:r w:rsidRPr="5232A94F">
              <w:rPr>
                <w:color w:val="FF0000"/>
                <w:lang w:eastAsia="nl-NL"/>
              </w:rPr>
              <w:t>P1</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D4BB061" w14:textId="77777777" w:rsidR="001E22B7" w:rsidRPr="00631879" w:rsidRDefault="001E22B7" w:rsidP="5232A94F">
            <w:pPr>
              <w:pStyle w:val="Geenafstand"/>
              <w:rPr>
                <w:rFonts w:eastAsia="Times New Roman"/>
                <w:color w:val="FF0000"/>
                <w:lang w:eastAsia="nl-NL"/>
              </w:rPr>
            </w:pPr>
            <w:r w:rsidRPr="5232A94F">
              <w:rPr>
                <w:rFonts w:eastAsia="Times New Roman"/>
                <w:color w:val="FF0000"/>
                <w:lang w:eastAsia="nl-NL"/>
              </w:rPr>
              <w:t>nee</w:t>
            </w:r>
          </w:p>
        </w:tc>
      </w:tr>
      <w:tr w:rsidR="00631879" w:rsidRPr="00631879" w14:paraId="71375399"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06A2E050" w14:textId="77777777" w:rsidR="0006581B" w:rsidRPr="00631879" w:rsidRDefault="0006581B" w:rsidP="5232A94F">
            <w:pPr>
              <w:pStyle w:val="Geenafstand"/>
              <w:rPr>
                <w:rFonts w:eastAsia="Times New Roman"/>
                <w:b/>
                <w:bCs/>
                <w:color w:val="FF0000"/>
                <w:lang w:eastAsia="nl-NL"/>
              </w:rPr>
            </w:pPr>
            <w:r w:rsidRPr="5232A94F">
              <w:rPr>
                <w:rFonts w:eastAsia="Times New Roman"/>
                <w:b/>
                <w:bCs/>
                <w:color w:val="FF0000"/>
                <w:lang w:eastAsia="nl-NL"/>
              </w:rPr>
              <w:t>3</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318405C0" w14:textId="2A1B9622" w:rsidR="0006581B" w:rsidRPr="00631879" w:rsidRDefault="00705843" w:rsidP="5232A94F">
            <w:pPr>
              <w:pStyle w:val="Geenafstand"/>
              <w:rPr>
                <w:rFonts w:eastAsia="Times New Roman" w:cs="Arial"/>
                <w:color w:val="FF0000"/>
                <w:lang w:eastAsia="nl-NL"/>
              </w:rPr>
            </w:pPr>
            <w:r w:rsidRPr="5232A94F">
              <w:rPr>
                <w:rFonts w:eastAsia="Times New Roman" w:cs="Arial"/>
                <w:color w:val="FF0000"/>
                <w:lang w:eastAsia="nl-NL"/>
              </w:rPr>
              <w:t>Tennis</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30DD626E" w14:textId="77777777" w:rsidR="0006581B" w:rsidRPr="00631879" w:rsidRDefault="0006581B" w:rsidP="5232A94F">
            <w:pPr>
              <w:pStyle w:val="Geenafstand"/>
              <w:jc w:val="center"/>
              <w:rPr>
                <w:color w:val="FF0000"/>
                <w:lang w:eastAsia="nl-NL"/>
              </w:rPr>
            </w:pPr>
            <w:r w:rsidRPr="5232A94F">
              <w:rPr>
                <w:color w:val="FF0000"/>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3815DAF9" w14:textId="77777777" w:rsidR="0006581B" w:rsidRPr="00631879" w:rsidRDefault="0006581B"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397E4119"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3B94303A" w14:textId="77777777" w:rsidR="0006581B" w:rsidRPr="00631879" w:rsidRDefault="0006581B"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3F0AFA3C" w14:textId="77777777" w:rsidR="0006581B" w:rsidRPr="00631879" w:rsidRDefault="0006581B"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232EAF7B" w14:textId="77777777" w:rsidR="0006581B" w:rsidRPr="00631879" w:rsidRDefault="0006581B"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510ED9CC" w14:textId="77777777" w:rsidR="0006581B" w:rsidRPr="00631879" w:rsidRDefault="0006581B" w:rsidP="5232A94F">
            <w:pPr>
              <w:pStyle w:val="Geenafstand"/>
              <w:jc w:val="center"/>
              <w:rPr>
                <w:color w:val="FF0000"/>
                <w:lang w:eastAsia="nl-NL"/>
              </w:rPr>
            </w:pPr>
            <w:r w:rsidRPr="5232A94F">
              <w:rPr>
                <w:color w:val="FF0000"/>
                <w:lang w:eastAsia="nl-NL"/>
              </w:rPr>
              <w:t>P1</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41C65854"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nee</w:t>
            </w:r>
          </w:p>
        </w:tc>
      </w:tr>
      <w:tr w:rsidR="00631879" w:rsidRPr="00631879" w14:paraId="540A4A10"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728F008D" w14:textId="77777777" w:rsidR="0006581B" w:rsidRPr="00631879" w:rsidRDefault="0006581B" w:rsidP="5232A94F">
            <w:pPr>
              <w:pStyle w:val="Geenafstand"/>
              <w:rPr>
                <w:rFonts w:eastAsia="Times New Roman"/>
                <w:b/>
                <w:bCs/>
                <w:color w:val="FF0000"/>
                <w:lang w:eastAsia="nl-NL"/>
              </w:rPr>
            </w:pPr>
            <w:r w:rsidRPr="5232A94F">
              <w:rPr>
                <w:rFonts w:eastAsia="Times New Roman"/>
                <w:b/>
                <w:bCs/>
                <w:color w:val="FF0000"/>
                <w:lang w:eastAsia="nl-NL"/>
              </w:rPr>
              <w:t>4</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731517AE" w14:textId="6D7FDBA0" w:rsidR="0006581B" w:rsidRPr="00631879" w:rsidRDefault="00C31EC9" w:rsidP="5232A94F">
            <w:pPr>
              <w:pStyle w:val="Geenafstand"/>
              <w:rPr>
                <w:rFonts w:eastAsia="Times New Roman" w:cs="Arial"/>
                <w:color w:val="FF0000"/>
                <w:lang w:eastAsia="nl-NL"/>
              </w:rPr>
            </w:pPr>
            <w:r w:rsidRPr="5232A94F">
              <w:rPr>
                <w:rFonts w:eastAsia="Times New Roman" w:cs="Arial"/>
                <w:color w:val="FF0000"/>
                <w:lang w:eastAsia="nl-NL"/>
              </w:rPr>
              <w:t>Unihockey</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0B3A7529" w14:textId="77777777" w:rsidR="0006581B" w:rsidRPr="00631879" w:rsidRDefault="0006581B" w:rsidP="5232A94F">
            <w:pPr>
              <w:pStyle w:val="Geenafstand"/>
              <w:jc w:val="center"/>
              <w:rPr>
                <w:color w:val="FF0000"/>
                <w:lang w:eastAsia="nl-NL"/>
              </w:rPr>
            </w:pPr>
            <w:r w:rsidRPr="5232A94F">
              <w:rPr>
                <w:color w:val="FF0000"/>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5CAD5E9D" w14:textId="42F0ACFB" w:rsidR="0006581B" w:rsidRPr="00631879" w:rsidRDefault="0006581B"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02139A23"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450CCFCF" w14:textId="77777777" w:rsidR="0006581B" w:rsidRPr="00631879" w:rsidRDefault="0006581B"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178D20A8" w14:textId="77777777" w:rsidR="0006581B" w:rsidRPr="00631879" w:rsidRDefault="0006581B"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1C2A7917" w14:textId="77777777" w:rsidR="0006581B" w:rsidRPr="00631879" w:rsidRDefault="0006581B"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47439B4" w14:textId="3D88E8CF" w:rsidR="0006581B" w:rsidRPr="00631879" w:rsidRDefault="0006581B" w:rsidP="5232A94F">
            <w:pPr>
              <w:pStyle w:val="Geenafstand"/>
              <w:jc w:val="center"/>
              <w:rPr>
                <w:color w:val="FF0000"/>
                <w:lang w:eastAsia="nl-NL"/>
              </w:rPr>
            </w:pPr>
            <w:r w:rsidRPr="5232A94F">
              <w:rPr>
                <w:color w:val="FF0000"/>
                <w:lang w:eastAsia="nl-NL"/>
              </w:rPr>
              <w:t>P</w:t>
            </w:r>
            <w:r w:rsidR="00C31EC9" w:rsidRPr="5232A94F">
              <w:rPr>
                <w:color w:val="FF0000"/>
                <w:lang w:eastAsia="nl-NL"/>
              </w:rPr>
              <w:t>1</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9D679C5"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nee</w:t>
            </w:r>
          </w:p>
        </w:tc>
      </w:tr>
      <w:tr w:rsidR="00631879" w:rsidRPr="00631879" w14:paraId="28FBDF14"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29C83D4D" w14:textId="77777777" w:rsidR="0006581B" w:rsidRPr="00631879" w:rsidRDefault="0006581B" w:rsidP="5232A94F">
            <w:pPr>
              <w:pStyle w:val="Geenafstand"/>
              <w:rPr>
                <w:rFonts w:eastAsia="Times New Roman"/>
                <w:b/>
                <w:bCs/>
                <w:color w:val="FF0000"/>
                <w:lang w:eastAsia="nl-NL"/>
              </w:rPr>
            </w:pPr>
            <w:r w:rsidRPr="5232A94F">
              <w:rPr>
                <w:rFonts w:eastAsia="Times New Roman"/>
                <w:b/>
                <w:bCs/>
                <w:color w:val="FF0000"/>
                <w:lang w:eastAsia="nl-NL"/>
              </w:rPr>
              <w:t>5</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01E4859F" w14:textId="77777777" w:rsidR="0006581B" w:rsidRPr="00631879" w:rsidRDefault="0006581B" w:rsidP="5232A94F">
            <w:pPr>
              <w:pStyle w:val="Geenafstand"/>
              <w:rPr>
                <w:rFonts w:eastAsia="Times New Roman" w:cs="Arial"/>
                <w:color w:val="FF0000"/>
                <w:lang w:eastAsia="nl-NL"/>
              </w:rPr>
            </w:pPr>
            <w:r w:rsidRPr="5232A94F">
              <w:rPr>
                <w:rFonts w:eastAsia="Times New Roman" w:cs="Arial"/>
                <w:color w:val="FF0000"/>
                <w:lang w:eastAsia="nl-NL"/>
              </w:rPr>
              <w:t xml:space="preserve">Sportverenigingsopdracht </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36E6E5A7" w14:textId="77777777" w:rsidR="0006581B" w:rsidRPr="00631879" w:rsidRDefault="0006581B" w:rsidP="5232A94F">
            <w:pPr>
              <w:pStyle w:val="Geenafstand"/>
              <w:jc w:val="center"/>
              <w:rPr>
                <w:color w:val="FF0000"/>
                <w:lang w:eastAsia="nl-NL"/>
              </w:rPr>
            </w:pPr>
            <w:r w:rsidRPr="5232A94F">
              <w:rPr>
                <w:color w:val="FF0000"/>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5304F6AF" w14:textId="77777777" w:rsidR="0006581B" w:rsidRPr="00631879" w:rsidRDefault="0006581B"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00787F34"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29B4A963" w14:textId="77777777" w:rsidR="0006581B" w:rsidRPr="00631879" w:rsidRDefault="0006581B" w:rsidP="5232A94F">
            <w:pPr>
              <w:pStyle w:val="Geenafstand"/>
              <w:jc w:val="center"/>
              <w:rPr>
                <w:color w:val="FF0000"/>
                <w:lang w:eastAsia="nl-NL"/>
              </w:rPr>
            </w:pPr>
            <w:r w:rsidRPr="5232A94F">
              <w:rPr>
                <w:color w:val="FF0000"/>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12D2F6FD" w14:textId="77777777" w:rsidR="0006581B" w:rsidRPr="00631879" w:rsidRDefault="0006581B" w:rsidP="5232A94F">
            <w:pPr>
              <w:pStyle w:val="Geenafstand"/>
              <w:jc w:val="center"/>
              <w:rPr>
                <w:rFonts w:eastAsia="Times New Roman"/>
                <w:color w:val="FF0000"/>
                <w:lang w:eastAsia="nl-NL"/>
              </w:rPr>
            </w:pPr>
            <w:r w:rsidRPr="5232A94F">
              <w:rPr>
                <w:rFonts w:eastAsia="Times New Roman"/>
                <w:color w:val="FF0000"/>
                <w:lang w:eastAsia="nl-NL"/>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4259F37B" w14:textId="77777777" w:rsidR="0006581B" w:rsidRPr="00631879" w:rsidRDefault="0006581B"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0FDE9449" w14:textId="77777777" w:rsidR="0006581B" w:rsidRPr="00631879" w:rsidRDefault="0006581B" w:rsidP="5232A94F">
            <w:pPr>
              <w:pStyle w:val="Geenafstand"/>
              <w:jc w:val="center"/>
              <w:rPr>
                <w:color w:val="FF0000"/>
                <w:lang w:eastAsia="nl-NL"/>
              </w:rPr>
            </w:pPr>
            <w:r w:rsidRPr="5232A94F">
              <w:rPr>
                <w:color w:val="FF0000"/>
                <w:lang w:eastAsia="nl-NL"/>
              </w:rPr>
              <w:t>P1</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68EB612D" w14:textId="77777777" w:rsidR="0006581B" w:rsidRPr="00631879" w:rsidRDefault="0006581B" w:rsidP="5232A94F">
            <w:pPr>
              <w:pStyle w:val="Geenafstand"/>
              <w:rPr>
                <w:rFonts w:eastAsia="Times New Roman"/>
                <w:color w:val="FF0000"/>
                <w:lang w:eastAsia="nl-NL"/>
              </w:rPr>
            </w:pPr>
            <w:r w:rsidRPr="5232A94F">
              <w:rPr>
                <w:rFonts w:eastAsia="Times New Roman"/>
                <w:color w:val="FF0000"/>
                <w:lang w:eastAsia="nl-NL"/>
              </w:rPr>
              <w:t>nee</w:t>
            </w:r>
          </w:p>
        </w:tc>
      </w:tr>
      <w:tr w:rsidR="00DD7D2E" w:rsidRPr="00631879" w14:paraId="2A995048"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6571FEE7" w14:textId="77777777" w:rsidR="00DD7D2E" w:rsidRPr="00631879" w:rsidRDefault="00DD7D2E" w:rsidP="5232A94F">
            <w:pPr>
              <w:pStyle w:val="Geenafstand"/>
              <w:rPr>
                <w:rFonts w:eastAsia="Times New Roman"/>
                <w:b/>
                <w:bCs/>
                <w:color w:val="FF0000"/>
                <w:lang w:eastAsia="nl-NL"/>
              </w:rPr>
            </w:pPr>
            <w:r w:rsidRPr="5232A94F">
              <w:rPr>
                <w:rFonts w:eastAsia="Times New Roman"/>
                <w:b/>
                <w:bCs/>
                <w:color w:val="FF0000"/>
                <w:lang w:eastAsia="nl-NL"/>
              </w:rPr>
              <w:t>2</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614CD49C" w14:textId="77777777" w:rsidR="00DD7D2E" w:rsidRPr="00631879" w:rsidRDefault="00DD7D2E" w:rsidP="5232A94F">
            <w:pPr>
              <w:pStyle w:val="Geenafstand"/>
              <w:rPr>
                <w:rFonts w:eastAsia="Times New Roman" w:cs="Arial"/>
                <w:color w:val="FF0000"/>
                <w:lang w:eastAsia="nl-NL"/>
              </w:rPr>
            </w:pPr>
            <w:r w:rsidRPr="5232A94F">
              <w:rPr>
                <w:rFonts w:eastAsia="Times New Roman" w:cs="Arial"/>
                <w:color w:val="FF0000"/>
                <w:lang w:eastAsia="nl-NL"/>
              </w:rPr>
              <w:t>Trainingsleer : bewegen en gezondheid</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5B8545B4" w14:textId="77777777" w:rsidR="00DD7D2E" w:rsidRPr="00631879" w:rsidRDefault="00DD7D2E" w:rsidP="5232A94F">
            <w:pPr>
              <w:pStyle w:val="Geenafstand"/>
              <w:jc w:val="center"/>
              <w:rPr>
                <w:color w:val="FF0000"/>
                <w:lang w:eastAsia="nl-NL"/>
              </w:rPr>
            </w:pPr>
            <w:r w:rsidRPr="5232A94F">
              <w:rPr>
                <w:color w:val="FF0000"/>
                <w:lang w:eastAsia="nl-NL"/>
              </w:rPr>
              <w:t>D</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22CFECD9" w14:textId="77777777" w:rsidR="00DD7D2E" w:rsidRPr="00631879" w:rsidRDefault="00DD7D2E" w:rsidP="5232A94F">
            <w:pPr>
              <w:pStyle w:val="Geenafstand"/>
              <w:rPr>
                <w:rFonts w:eastAsia="Times New Roman"/>
                <w:color w:val="FF0000"/>
                <w:lang w:eastAsia="nl-NL"/>
              </w:rPr>
            </w:pPr>
            <w:r w:rsidRPr="5232A94F">
              <w:rPr>
                <w:rFonts w:eastAsia="Times New Roman"/>
                <w:color w:val="FF0000"/>
                <w:lang w:eastAsia="nl-NL"/>
              </w:rPr>
              <w:t>Boek trainingsleer duurconditie</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1DBE0E3C" w14:textId="77777777" w:rsidR="00DD7D2E" w:rsidRPr="00631879" w:rsidRDefault="00DD7D2E" w:rsidP="5232A94F">
            <w:pPr>
              <w:pStyle w:val="Geenafstand"/>
              <w:rPr>
                <w:rFonts w:eastAsia="Times New Roman"/>
                <w:color w:val="FF0000"/>
                <w:lang w:eastAsia="nl-NL"/>
              </w:rPr>
            </w:pPr>
            <w:r w:rsidRPr="5232A94F">
              <w:rPr>
                <w:rFonts w:eastAsia="Times New Roman"/>
                <w:color w:val="FF0000"/>
                <w:lang w:eastAsia="nl-NL"/>
              </w:rPr>
              <w:t>T</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1F34DFA0" w14:textId="77777777" w:rsidR="00DD7D2E" w:rsidRPr="00631879" w:rsidRDefault="00DD7D2E" w:rsidP="5232A94F">
            <w:pPr>
              <w:pStyle w:val="Geenafstand"/>
              <w:jc w:val="center"/>
              <w:rPr>
                <w:color w:val="FF0000"/>
                <w:lang w:eastAsia="nl-NL"/>
              </w:rPr>
            </w:pPr>
            <w:r w:rsidRPr="5232A94F">
              <w:rPr>
                <w:color w:val="FF0000"/>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4A73D012" w14:textId="77777777" w:rsidR="00DD7D2E" w:rsidRPr="00631879" w:rsidRDefault="00DD7D2E" w:rsidP="5232A94F">
            <w:pPr>
              <w:pStyle w:val="Geenafstand"/>
              <w:jc w:val="center"/>
              <w:rPr>
                <w:rFonts w:eastAsia="Times New Roman"/>
                <w:color w:val="FF0000"/>
                <w:lang w:eastAsia="nl-NL"/>
              </w:rPr>
            </w:pPr>
            <w:r w:rsidRPr="5232A94F">
              <w:rPr>
                <w:rFonts w:eastAsia="Times New Roman"/>
                <w:color w:val="FF0000"/>
                <w:lang w:eastAsia="nl-NL"/>
              </w:rPr>
              <w:t>5</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58021F4D" w14:textId="77777777" w:rsidR="00DD7D2E" w:rsidRPr="00631879" w:rsidRDefault="00DD7D2E" w:rsidP="5232A94F">
            <w:pPr>
              <w:pStyle w:val="Geenafstand"/>
              <w:rPr>
                <w:color w:val="FF0000"/>
                <w:lang w:eastAsia="nl-NL"/>
              </w:rPr>
            </w:pPr>
            <w:r w:rsidRPr="5232A94F">
              <w:rPr>
                <w:color w:val="FF0000"/>
                <w:lang w:eastAsia="nl-NL"/>
              </w:rPr>
              <w:t>100</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477A1DD" w14:textId="77777777" w:rsidR="00DD7D2E" w:rsidRDefault="00DD7D2E" w:rsidP="5232A94F">
            <w:pPr>
              <w:pStyle w:val="Geenafstand"/>
              <w:jc w:val="center"/>
              <w:rPr>
                <w:color w:val="FF0000"/>
                <w:lang w:eastAsia="nl-NL"/>
              </w:rPr>
            </w:pPr>
            <w:r w:rsidRPr="5232A94F">
              <w:rPr>
                <w:color w:val="FF0000"/>
                <w:lang w:eastAsia="nl-NL"/>
              </w:rPr>
              <w:t>P2</w:t>
            </w:r>
          </w:p>
          <w:p w14:paraId="5C8993C5" w14:textId="77777777" w:rsidR="00DD7D2E" w:rsidRDefault="00DD7D2E" w:rsidP="5232A94F">
            <w:pPr>
              <w:pStyle w:val="Geenafstand"/>
              <w:jc w:val="center"/>
              <w:rPr>
                <w:color w:val="FF0000"/>
                <w:lang w:eastAsia="nl-NL"/>
              </w:rPr>
            </w:pPr>
            <w:r w:rsidRPr="5232A94F">
              <w:rPr>
                <w:color w:val="FF0000"/>
                <w:lang w:eastAsia="nl-NL"/>
              </w:rPr>
              <w:t>TW2</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4F6C968" w14:textId="77777777" w:rsidR="00DD7D2E" w:rsidRPr="00631879" w:rsidRDefault="00DD7D2E" w:rsidP="5232A94F">
            <w:pPr>
              <w:pStyle w:val="Geenafstand"/>
              <w:rPr>
                <w:rFonts w:eastAsia="Times New Roman"/>
                <w:color w:val="FF0000"/>
                <w:lang w:eastAsia="nl-NL"/>
              </w:rPr>
            </w:pPr>
            <w:r w:rsidRPr="5232A94F">
              <w:rPr>
                <w:rFonts w:eastAsia="Times New Roman"/>
                <w:color w:val="FF0000"/>
                <w:lang w:eastAsia="nl-NL"/>
              </w:rPr>
              <w:t>ja</w:t>
            </w:r>
          </w:p>
        </w:tc>
      </w:tr>
      <w:tr w:rsidR="00D307A6" w:rsidRPr="00631879" w14:paraId="242EB716"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19940EE7"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7</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600C6226"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Bewegen op muziek Videodansclip</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561E286A" w14:textId="77777777" w:rsidR="00D307A6" w:rsidRPr="00631879" w:rsidRDefault="00D307A6" w:rsidP="5232A94F">
            <w:pPr>
              <w:pStyle w:val="Geenafstand"/>
              <w:jc w:val="center"/>
              <w:rPr>
                <w:color w:val="FF0000"/>
                <w:lang w:eastAsia="nl-NL"/>
              </w:rPr>
            </w:pPr>
            <w:r w:rsidRPr="5232A94F">
              <w:rPr>
                <w:color w:val="FF0000"/>
                <w:lang w:eastAsia="nl-NL"/>
              </w:rPr>
              <w:t>B/C</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5E0157D4"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4933A60"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4F337753"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04758E23"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4</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2CDA862B"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5659F4F7"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54177D4C"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774044D7"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298F3402" w14:textId="23A5EB9B"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8</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75CAF25C" w14:textId="2F4C6C7B"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Badminton</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05C0B820" w14:textId="21EA75FD" w:rsidR="00D307A6" w:rsidRPr="00631879" w:rsidRDefault="00D307A6" w:rsidP="5232A94F">
            <w:pPr>
              <w:pStyle w:val="Geenafstand"/>
              <w:jc w:val="center"/>
              <w:rPr>
                <w:color w:val="FF0000"/>
                <w:lang w:eastAsia="nl-NL"/>
              </w:rPr>
            </w:pPr>
            <w:r w:rsidRPr="5232A94F">
              <w:rPr>
                <w:color w:val="FF0000"/>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4D644B1D"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1BA266D0" w14:textId="3ABD3371"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404EF3C8" w14:textId="076B494D"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2FEB1EAB" w14:textId="39E7BAE2"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6A0445E2"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0F9DF0B" w14:textId="09F93484"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CEE9112" w14:textId="38605936"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51E253BC"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150384C7"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9</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430978DF"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Volleybal  teamopdracht</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5D6ECDCA" w14:textId="77777777" w:rsidR="00D307A6" w:rsidRPr="00631879" w:rsidRDefault="00D307A6" w:rsidP="5232A94F">
            <w:pPr>
              <w:pStyle w:val="Geenafstand"/>
              <w:jc w:val="center"/>
              <w:rPr>
                <w:color w:val="FF0000"/>
                <w:lang w:eastAsia="nl-NL"/>
              </w:rPr>
            </w:pPr>
            <w:r w:rsidRPr="5232A94F">
              <w:rPr>
                <w:color w:val="FF0000"/>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ED9A2DC"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7E49C203"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6EA4E319"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46A93995"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6512DA93"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1F582441"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137385D7"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74B0CF4B"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60375A25"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10</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468A1D33"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Klimmen</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3B8F0C9D" w14:textId="77777777" w:rsidR="00D307A6" w:rsidRPr="00631879" w:rsidRDefault="00D307A6" w:rsidP="5232A94F">
            <w:pPr>
              <w:pStyle w:val="Geenafstand"/>
              <w:jc w:val="center"/>
              <w:rPr>
                <w:color w:val="FF0000"/>
                <w:lang w:eastAsia="nl-NL"/>
              </w:rPr>
            </w:pPr>
            <w:r w:rsidRPr="5232A94F">
              <w:rPr>
                <w:color w:val="FF0000"/>
                <w:lang w:eastAsia="nl-NL"/>
              </w:rPr>
              <w:t>B/C</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79E3A9C4"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2DF4B007"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1F11BEB5"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06CDE825"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244F845F"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995FB71"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9DBEA1B"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60209267"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66A0D41F"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6</w:t>
            </w:r>
          </w:p>
        </w:tc>
        <w:tc>
          <w:tcPr>
            <w:tcW w:w="2885"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42F69B61"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Mountainbike</w:t>
            </w:r>
          </w:p>
        </w:tc>
        <w:tc>
          <w:tcPr>
            <w:tcW w:w="993"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09B3A438" w14:textId="77777777" w:rsidR="00D307A6" w:rsidRPr="00631879" w:rsidRDefault="00D307A6" w:rsidP="5232A94F">
            <w:pPr>
              <w:pStyle w:val="Geenafstand"/>
              <w:jc w:val="center"/>
              <w:rPr>
                <w:color w:val="FF0000"/>
                <w:lang w:eastAsia="nl-NL"/>
              </w:rPr>
            </w:pPr>
            <w:r w:rsidRPr="5232A94F">
              <w:rPr>
                <w:color w:val="FF0000"/>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4BAFB2DD"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2E6D9CCE"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3E25607B"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3AF319C3"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1B3027D5"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2174CFA0"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194DFE46"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255B36A3"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53E392F5"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13</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5C899958"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Golf</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25CCA4BB" w14:textId="77777777" w:rsidR="00D307A6" w:rsidRPr="00631879" w:rsidRDefault="00D307A6" w:rsidP="5232A94F">
            <w:pPr>
              <w:pStyle w:val="Geenafstand"/>
              <w:jc w:val="center"/>
              <w:rPr>
                <w:color w:val="FF0000"/>
                <w:lang w:eastAsia="nl-NL"/>
              </w:rPr>
            </w:pPr>
            <w:r w:rsidRPr="5232A94F">
              <w:rPr>
                <w:color w:val="FF0000"/>
                <w:lang w:eastAsia="nl-NL"/>
              </w:rPr>
              <w:t>B</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36D852A8" w14:textId="77777777" w:rsidR="00D307A6" w:rsidRPr="00631879" w:rsidRDefault="00D307A6" w:rsidP="5232A94F">
            <w:pPr>
              <w:pStyle w:val="Geenafstand"/>
              <w:jc w:val="center"/>
              <w:rPr>
                <w:rFonts w:eastAsia="Times New Roman"/>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23E7BDC4"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0C67CDAA"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0549B4D9"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77ABA43F"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EC906AA"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1117250"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2D6DF859" w14:textId="77777777" w:rsidTr="0349445B">
        <w:trPr>
          <w:trHeight w:val="598"/>
        </w:trPr>
        <w:tc>
          <w:tcPr>
            <w:tcW w:w="541"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374BE14F"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lastRenderedPageBreak/>
              <w:t>14</w:t>
            </w:r>
          </w:p>
        </w:tc>
        <w:tc>
          <w:tcPr>
            <w:tcW w:w="2885"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750F6239"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Bewegingsanalyse golf</w:t>
            </w:r>
          </w:p>
        </w:tc>
        <w:tc>
          <w:tcPr>
            <w:tcW w:w="993"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6A380C55" w14:textId="77777777" w:rsidR="00D307A6" w:rsidRPr="00631879" w:rsidRDefault="00D307A6" w:rsidP="5232A94F">
            <w:pPr>
              <w:pStyle w:val="Geenafstand"/>
              <w:jc w:val="center"/>
              <w:rPr>
                <w:color w:val="FF0000"/>
                <w:lang w:eastAsia="nl-NL"/>
              </w:rPr>
            </w:pPr>
            <w:r w:rsidRPr="5232A94F">
              <w:rPr>
                <w:color w:val="FF0000"/>
                <w:lang w:eastAsia="nl-NL"/>
              </w:rPr>
              <w:t>C</w:t>
            </w:r>
          </w:p>
        </w:tc>
        <w:tc>
          <w:tcPr>
            <w:tcW w:w="2126"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033DFAD0"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7BCBC08C"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52A6A389" w14:textId="77777777" w:rsidR="00D307A6" w:rsidRPr="00631879" w:rsidRDefault="00D307A6" w:rsidP="5232A94F">
            <w:pPr>
              <w:pStyle w:val="Geenafstand"/>
              <w:jc w:val="center"/>
              <w:rPr>
                <w:color w:val="FF0000"/>
                <w:lang w:eastAsia="nl-NL"/>
              </w:rPr>
            </w:pPr>
            <w:r w:rsidRPr="5232A94F">
              <w:rPr>
                <w:color w:val="FF0000"/>
                <w:lang w:eastAsia="nl-NL"/>
              </w:rPr>
              <w:t>S</w:t>
            </w:r>
          </w:p>
        </w:tc>
        <w:tc>
          <w:tcPr>
            <w:tcW w:w="1418"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5DDCA618"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1</w:t>
            </w:r>
          </w:p>
        </w:tc>
        <w:tc>
          <w:tcPr>
            <w:tcW w:w="850"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noWrap/>
          </w:tcPr>
          <w:p w14:paraId="74DCD310"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5699FFAD"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D9E2F3" w:themeFill="accent1" w:themeFillTint="33"/>
          </w:tcPr>
          <w:p w14:paraId="6CF27B38"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1479EC4F"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auto"/>
            <w:noWrap/>
          </w:tcPr>
          <w:p w14:paraId="4B082186"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11</w:t>
            </w:r>
          </w:p>
        </w:tc>
        <w:tc>
          <w:tcPr>
            <w:tcW w:w="2885" w:type="dxa"/>
            <w:tcBorders>
              <w:top w:val="single" w:sz="8" w:space="0" w:color="4F81BD"/>
              <w:left w:val="single" w:sz="8" w:space="0" w:color="4F81BD"/>
              <w:bottom w:val="single" w:sz="8" w:space="0" w:color="4F81BD"/>
              <w:right w:val="single" w:sz="8" w:space="0" w:color="4F81BD"/>
            </w:tcBorders>
            <w:shd w:val="clear" w:color="auto" w:fill="auto"/>
            <w:noWrap/>
          </w:tcPr>
          <w:p w14:paraId="11FAEAC6"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Olympic Moves</w:t>
            </w:r>
          </w:p>
        </w:tc>
        <w:tc>
          <w:tcPr>
            <w:tcW w:w="993" w:type="dxa"/>
            <w:tcBorders>
              <w:top w:val="single" w:sz="8" w:space="0" w:color="4F81BD"/>
              <w:left w:val="single" w:sz="8" w:space="0" w:color="4F81BD"/>
              <w:bottom w:val="single" w:sz="8" w:space="0" w:color="4F81BD"/>
              <w:right w:val="single" w:sz="8" w:space="0" w:color="4F81BD"/>
            </w:tcBorders>
            <w:shd w:val="clear" w:color="auto" w:fill="auto"/>
            <w:noWrap/>
          </w:tcPr>
          <w:p w14:paraId="620D6048" w14:textId="77777777" w:rsidR="00D307A6" w:rsidRPr="00631879" w:rsidRDefault="00D307A6" w:rsidP="5232A94F">
            <w:pPr>
              <w:pStyle w:val="Geenafstand"/>
              <w:jc w:val="center"/>
              <w:rPr>
                <w:color w:val="FF0000"/>
                <w:lang w:eastAsia="nl-NL"/>
              </w:rPr>
            </w:pPr>
            <w:r w:rsidRPr="5232A94F">
              <w:rPr>
                <w:color w:val="FF0000"/>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auto"/>
            <w:noWrap/>
          </w:tcPr>
          <w:p w14:paraId="36338665"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tcPr>
          <w:p w14:paraId="71B79B2B"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auto"/>
            <w:noWrap/>
          </w:tcPr>
          <w:p w14:paraId="2BC8AF97"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auto"/>
            <w:noWrap/>
          </w:tcPr>
          <w:p w14:paraId="4D050E25" w14:textId="77777777" w:rsidR="00D307A6" w:rsidRPr="00631879" w:rsidRDefault="00D307A6" w:rsidP="5232A94F">
            <w:pPr>
              <w:pStyle w:val="Geenafstand"/>
              <w:jc w:val="center"/>
              <w:rPr>
                <w:rFonts w:eastAsia="Times New Roman"/>
                <w:color w:val="FF0000"/>
                <w:lang w:eastAsia="nl-NL"/>
              </w:rPr>
            </w:pPr>
            <w:r w:rsidRPr="5232A94F">
              <w:rPr>
                <w:rFonts w:eastAsia="Times New Roman"/>
                <w:color w:val="FF0000"/>
                <w:lang w:eastAsia="nl-NL"/>
              </w:rPr>
              <w:t>5</w:t>
            </w:r>
          </w:p>
        </w:tc>
        <w:tc>
          <w:tcPr>
            <w:tcW w:w="850" w:type="dxa"/>
            <w:tcBorders>
              <w:top w:val="single" w:sz="8" w:space="0" w:color="4F81BD"/>
              <w:left w:val="single" w:sz="8" w:space="0" w:color="4F81BD"/>
              <w:bottom w:val="single" w:sz="8" w:space="0" w:color="4F81BD"/>
              <w:right w:val="single" w:sz="8" w:space="0" w:color="4F81BD"/>
            </w:tcBorders>
            <w:shd w:val="clear" w:color="auto" w:fill="auto"/>
            <w:noWrap/>
          </w:tcPr>
          <w:p w14:paraId="55FC768F"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15D32FA" w14:textId="77777777" w:rsidR="00D307A6" w:rsidRPr="00631879" w:rsidRDefault="00D307A6" w:rsidP="5232A94F">
            <w:pPr>
              <w:pStyle w:val="Geenafstand"/>
              <w:jc w:val="center"/>
              <w:rPr>
                <w:color w:val="FF0000"/>
                <w:lang w:eastAsia="nl-NL"/>
              </w:rPr>
            </w:pPr>
            <w:r w:rsidRPr="5232A94F">
              <w:rPr>
                <w:color w:val="FF0000"/>
                <w:lang w:eastAsia="nl-NL"/>
              </w:rPr>
              <w:t>P1</w:t>
            </w:r>
          </w:p>
          <w:p w14:paraId="7F79714A"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0FC273B"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r w:rsidR="00D307A6" w:rsidRPr="00631879" w14:paraId="04EBFAB5" w14:textId="77777777" w:rsidTr="0349445B">
        <w:trPr>
          <w:trHeight w:val="358"/>
        </w:trPr>
        <w:tc>
          <w:tcPr>
            <w:tcW w:w="541" w:type="dxa"/>
            <w:tcBorders>
              <w:top w:val="single" w:sz="8" w:space="0" w:color="4F81BD"/>
              <w:left w:val="single" w:sz="8" w:space="0" w:color="4F81BD"/>
              <w:bottom w:val="single" w:sz="8" w:space="0" w:color="4F81BD"/>
              <w:right w:val="single" w:sz="8" w:space="0" w:color="4F81BD"/>
            </w:tcBorders>
            <w:shd w:val="clear" w:color="auto" w:fill="D3DFEE"/>
            <w:noWrap/>
          </w:tcPr>
          <w:p w14:paraId="6EDD4279" w14:textId="77777777" w:rsidR="00D307A6" w:rsidRPr="00631879" w:rsidRDefault="00D307A6" w:rsidP="5232A94F">
            <w:pPr>
              <w:pStyle w:val="Geenafstand"/>
              <w:rPr>
                <w:rFonts w:eastAsia="Times New Roman"/>
                <w:b/>
                <w:bCs/>
                <w:color w:val="FF0000"/>
                <w:lang w:eastAsia="nl-NL"/>
              </w:rPr>
            </w:pPr>
            <w:r w:rsidRPr="5232A94F">
              <w:rPr>
                <w:rFonts w:eastAsia="Times New Roman"/>
                <w:b/>
                <w:bCs/>
                <w:color w:val="FF0000"/>
                <w:lang w:eastAsia="nl-NL"/>
              </w:rPr>
              <w:t>15</w:t>
            </w:r>
          </w:p>
        </w:tc>
        <w:tc>
          <w:tcPr>
            <w:tcW w:w="2885" w:type="dxa"/>
            <w:tcBorders>
              <w:top w:val="single" w:sz="8" w:space="0" w:color="4F81BD"/>
              <w:left w:val="single" w:sz="8" w:space="0" w:color="4F81BD"/>
              <w:bottom w:val="single" w:sz="8" w:space="0" w:color="4F81BD"/>
              <w:right w:val="single" w:sz="8" w:space="0" w:color="4F81BD"/>
            </w:tcBorders>
            <w:shd w:val="clear" w:color="auto" w:fill="D3DFEE"/>
            <w:noWrap/>
          </w:tcPr>
          <w:p w14:paraId="394C1B7C" w14:textId="77777777" w:rsidR="00D307A6" w:rsidRPr="00631879" w:rsidRDefault="00D307A6" w:rsidP="5232A94F">
            <w:pPr>
              <w:pStyle w:val="Geenafstand"/>
              <w:rPr>
                <w:rFonts w:eastAsia="Times New Roman" w:cs="Arial"/>
                <w:color w:val="FF0000"/>
                <w:lang w:eastAsia="nl-NL"/>
              </w:rPr>
            </w:pPr>
            <w:r w:rsidRPr="5232A94F">
              <w:rPr>
                <w:rFonts w:eastAsia="Times New Roman" w:cs="Arial"/>
                <w:color w:val="FF0000"/>
                <w:lang w:eastAsia="nl-NL"/>
              </w:rPr>
              <w:t>Lesgeven aan eigen groep</w:t>
            </w:r>
          </w:p>
        </w:tc>
        <w:tc>
          <w:tcPr>
            <w:tcW w:w="993" w:type="dxa"/>
            <w:tcBorders>
              <w:top w:val="single" w:sz="8" w:space="0" w:color="4F81BD"/>
              <w:left w:val="single" w:sz="8" w:space="0" w:color="4F81BD"/>
              <w:bottom w:val="single" w:sz="8" w:space="0" w:color="4F81BD"/>
              <w:right w:val="single" w:sz="8" w:space="0" w:color="4F81BD"/>
            </w:tcBorders>
            <w:shd w:val="clear" w:color="auto" w:fill="D3DFEE"/>
            <w:noWrap/>
          </w:tcPr>
          <w:p w14:paraId="37C743E2" w14:textId="77777777" w:rsidR="00D307A6" w:rsidRPr="00631879" w:rsidRDefault="00D307A6" w:rsidP="5232A94F">
            <w:pPr>
              <w:pStyle w:val="Geenafstand"/>
              <w:jc w:val="center"/>
              <w:rPr>
                <w:color w:val="FF0000"/>
                <w:lang w:eastAsia="nl-NL"/>
              </w:rPr>
            </w:pPr>
            <w:r w:rsidRPr="5232A94F">
              <w:rPr>
                <w:color w:val="FF0000"/>
                <w:lang w:eastAsia="nl-NL"/>
              </w:rPr>
              <w:t>A/C</w:t>
            </w:r>
          </w:p>
        </w:tc>
        <w:tc>
          <w:tcPr>
            <w:tcW w:w="2126" w:type="dxa"/>
            <w:tcBorders>
              <w:top w:val="single" w:sz="8" w:space="0" w:color="4F81BD"/>
              <w:left w:val="single" w:sz="8" w:space="0" w:color="4F81BD"/>
              <w:bottom w:val="single" w:sz="8" w:space="0" w:color="4F81BD"/>
              <w:right w:val="single" w:sz="8" w:space="0" w:color="4F81BD"/>
            </w:tcBorders>
            <w:shd w:val="clear" w:color="auto" w:fill="D3DFEE"/>
            <w:noWrap/>
          </w:tcPr>
          <w:p w14:paraId="7283F4CA" w14:textId="77777777" w:rsidR="00D307A6" w:rsidRPr="00631879" w:rsidRDefault="00D307A6" w:rsidP="5232A94F">
            <w:pPr>
              <w:pStyle w:val="Geenafstand"/>
              <w:jc w:val="center"/>
              <w:rPr>
                <w:color w:val="FF0000"/>
                <w:lang w:eastAsia="nl-NL"/>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tcPr>
          <w:p w14:paraId="4B52D25B"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PO</w:t>
            </w:r>
          </w:p>
        </w:tc>
        <w:tc>
          <w:tcPr>
            <w:tcW w:w="1276" w:type="dxa"/>
            <w:tcBorders>
              <w:top w:val="single" w:sz="8" w:space="0" w:color="4F81BD"/>
              <w:left w:val="single" w:sz="8" w:space="0" w:color="4F81BD"/>
              <w:bottom w:val="single" w:sz="8" w:space="0" w:color="4F81BD"/>
              <w:right w:val="single" w:sz="8" w:space="0" w:color="4F81BD"/>
            </w:tcBorders>
            <w:shd w:val="clear" w:color="auto" w:fill="D3DFEE"/>
            <w:noWrap/>
          </w:tcPr>
          <w:p w14:paraId="435CD955" w14:textId="77777777" w:rsidR="00D307A6" w:rsidRPr="00631879" w:rsidRDefault="00D307A6" w:rsidP="5232A94F">
            <w:pPr>
              <w:pStyle w:val="Geenafstand"/>
              <w:jc w:val="center"/>
              <w:rPr>
                <w:color w:val="FF0000"/>
                <w:lang w:eastAsia="nl-NL"/>
              </w:rPr>
            </w:pPr>
            <w:r w:rsidRPr="5232A94F">
              <w:rPr>
                <w:color w:val="FF0000"/>
                <w:lang w:eastAsia="nl-NL"/>
              </w:rPr>
              <w:t>P</w:t>
            </w:r>
          </w:p>
        </w:tc>
        <w:tc>
          <w:tcPr>
            <w:tcW w:w="1418" w:type="dxa"/>
            <w:tcBorders>
              <w:top w:val="single" w:sz="8" w:space="0" w:color="4F81BD"/>
              <w:left w:val="single" w:sz="8" w:space="0" w:color="4F81BD"/>
              <w:bottom w:val="single" w:sz="8" w:space="0" w:color="4F81BD"/>
              <w:right w:val="single" w:sz="8" w:space="0" w:color="4F81BD"/>
            </w:tcBorders>
            <w:shd w:val="clear" w:color="auto" w:fill="D3DFEE"/>
            <w:noWrap/>
          </w:tcPr>
          <w:p w14:paraId="5C0A5769" w14:textId="7C1EB413" w:rsidR="00D307A6" w:rsidRPr="00631879" w:rsidRDefault="4E25B7C9" w:rsidP="0349445B">
            <w:pPr>
              <w:pStyle w:val="Geenafstand"/>
              <w:jc w:val="center"/>
            </w:pPr>
            <w:r w:rsidRPr="0349445B">
              <w:rPr>
                <w:rFonts w:eastAsia="Times New Roman"/>
                <w:color w:val="FF0000"/>
                <w:lang w:eastAsia="nl-NL"/>
              </w:rPr>
              <w:t>2</w:t>
            </w:r>
          </w:p>
        </w:tc>
        <w:tc>
          <w:tcPr>
            <w:tcW w:w="850" w:type="dxa"/>
            <w:tcBorders>
              <w:top w:val="single" w:sz="8" w:space="0" w:color="4F81BD"/>
              <w:left w:val="single" w:sz="8" w:space="0" w:color="4F81BD"/>
              <w:bottom w:val="single" w:sz="8" w:space="0" w:color="4F81BD"/>
              <w:right w:val="single" w:sz="8" w:space="0" w:color="4F81BD"/>
            </w:tcBorders>
            <w:shd w:val="clear" w:color="auto" w:fill="D3DFEE"/>
            <w:noWrap/>
          </w:tcPr>
          <w:p w14:paraId="13C84691" w14:textId="77777777" w:rsidR="00D307A6" w:rsidRPr="00631879" w:rsidRDefault="00D307A6" w:rsidP="5232A94F">
            <w:pPr>
              <w:pStyle w:val="Geenafstand"/>
              <w:jc w:val="center"/>
              <w:rPr>
                <w:color w:val="FF0000"/>
                <w:lang w:eastAsia="nl-NL"/>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14:paraId="0547DFFA" w14:textId="77777777" w:rsidR="00D307A6" w:rsidRPr="00631879" w:rsidRDefault="00D307A6" w:rsidP="5232A94F">
            <w:pPr>
              <w:pStyle w:val="Geenafstand"/>
              <w:jc w:val="center"/>
              <w:rPr>
                <w:color w:val="FF0000"/>
                <w:lang w:eastAsia="nl-NL"/>
              </w:rPr>
            </w:pPr>
            <w:r w:rsidRPr="5232A94F">
              <w:rPr>
                <w:color w:val="FF0000"/>
                <w:lang w:eastAsia="nl-NL"/>
              </w:rPr>
              <w:t>P1</w:t>
            </w:r>
          </w:p>
          <w:p w14:paraId="31682F3F" w14:textId="77777777" w:rsidR="00D307A6" w:rsidRPr="00631879" w:rsidRDefault="00D307A6" w:rsidP="5232A94F">
            <w:pPr>
              <w:pStyle w:val="Geenafstand"/>
              <w:jc w:val="center"/>
              <w:rPr>
                <w:color w:val="FF0000"/>
                <w:lang w:eastAsia="nl-NL"/>
              </w:rPr>
            </w:pPr>
            <w:r w:rsidRPr="5232A94F">
              <w:rPr>
                <w:color w:val="FF0000"/>
                <w:lang w:eastAsia="nl-NL"/>
              </w:rPr>
              <w:t>P2</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14:paraId="04E94AEC" w14:textId="77777777" w:rsidR="00D307A6" w:rsidRPr="00631879" w:rsidRDefault="00D307A6" w:rsidP="5232A94F">
            <w:pPr>
              <w:pStyle w:val="Geenafstand"/>
              <w:rPr>
                <w:rFonts w:eastAsia="Times New Roman"/>
                <w:color w:val="FF0000"/>
                <w:lang w:eastAsia="nl-NL"/>
              </w:rPr>
            </w:pPr>
            <w:r w:rsidRPr="5232A94F">
              <w:rPr>
                <w:rFonts w:eastAsia="Times New Roman"/>
                <w:color w:val="FF0000"/>
                <w:lang w:eastAsia="nl-NL"/>
              </w:rPr>
              <w:t>nee</w:t>
            </w:r>
          </w:p>
        </w:tc>
      </w:tr>
    </w:tbl>
    <w:p w14:paraId="5DC32C24" w14:textId="098A22FF" w:rsidR="0349445B" w:rsidRDefault="0349445B"/>
    <w:p w14:paraId="0300D114" w14:textId="77777777" w:rsidR="0006581B" w:rsidRPr="00631879" w:rsidRDefault="0006581B" w:rsidP="5232A94F">
      <w:pPr>
        <w:pStyle w:val="Geenafstand"/>
        <w:rPr>
          <w:color w:val="FF0000"/>
        </w:rPr>
      </w:pPr>
      <w:r w:rsidRPr="5232A94F">
        <w:rPr>
          <w:color w:val="FF0000"/>
        </w:rPr>
        <w:t>Het eindexamen BSM bestaat alleen uit het schoolexamen.</w:t>
      </w:r>
    </w:p>
    <w:p w14:paraId="5161AB21" w14:textId="238E6F8D" w:rsidR="0006581B" w:rsidRPr="00631879" w:rsidRDefault="0006581B" w:rsidP="5232A94F">
      <w:pPr>
        <w:pStyle w:val="Geenafstand"/>
        <w:rPr>
          <w:color w:val="FF0000"/>
        </w:rPr>
      </w:pPr>
      <w:r w:rsidRPr="0349445B">
        <w:rPr>
          <w:color w:val="FF0000"/>
        </w:rPr>
        <w:t>In VWO4 wordt 4</w:t>
      </w:r>
      <w:r w:rsidR="0C5A1C5B" w:rsidRPr="0349445B">
        <w:rPr>
          <w:color w:val="FF0000"/>
        </w:rPr>
        <w:t>7</w:t>
      </w:r>
      <w:r w:rsidRPr="0349445B">
        <w:rPr>
          <w:color w:val="FF0000"/>
        </w:rPr>
        <w:t xml:space="preserve">% van het SE-cijfer bepaald </w:t>
      </w:r>
    </w:p>
    <w:p w14:paraId="2AEEFA0B" w14:textId="4B173AB8" w:rsidR="0006581B" w:rsidRPr="00631879" w:rsidRDefault="0006581B" w:rsidP="5232A94F">
      <w:pPr>
        <w:pStyle w:val="Geenafstand"/>
        <w:rPr>
          <w:color w:val="FF0000"/>
        </w:rPr>
      </w:pPr>
      <w:r w:rsidRPr="0349445B">
        <w:rPr>
          <w:color w:val="FF0000"/>
        </w:rPr>
        <w:t>In VWO5 wordt 3</w:t>
      </w:r>
      <w:r w:rsidR="6577A6AF" w:rsidRPr="0349445B">
        <w:rPr>
          <w:color w:val="FF0000"/>
        </w:rPr>
        <w:t>7</w:t>
      </w:r>
      <w:r w:rsidRPr="0349445B">
        <w:rPr>
          <w:color w:val="FF0000"/>
        </w:rPr>
        <w:t xml:space="preserve">% van het SE-cijfer bepaald </w:t>
      </w:r>
    </w:p>
    <w:p w14:paraId="2CFB3570" w14:textId="0AC5A63D" w:rsidR="0006581B" w:rsidRPr="00631879" w:rsidRDefault="0006581B" w:rsidP="5232A94F">
      <w:pPr>
        <w:pStyle w:val="Geenafstand"/>
        <w:rPr>
          <w:color w:val="FF0000"/>
        </w:rPr>
      </w:pPr>
      <w:r w:rsidRPr="5232A94F">
        <w:rPr>
          <w:color w:val="FF0000"/>
        </w:rPr>
        <w:t xml:space="preserve">In VWO6 wordt 16% van het SE-cijfer bepaald </w:t>
      </w:r>
    </w:p>
    <w:p w14:paraId="1A83FF43" w14:textId="3D931C3D" w:rsidR="00255EFC" w:rsidRDefault="00255EFC" w:rsidP="5232A94F">
      <w:pPr>
        <w:pStyle w:val="Kop11"/>
        <w:rPr>
          <w:color w:val="FF0000"/>
        </w:rPr>
      </w:pPr>
    </w:p>
    <w:p w14:paraId="63F2B8DE" w14:textId="48F38151" w:rsidR="00A93FC2" w:rsidRDefault="00A93FC2" w:rsidP="00A93FC2">
      <w:pPr>
        <w:pStyle w:val="Geenafstand"/>
        <w:rPr>
          <w:rFonts w:cstheme="minorHAnsi"/>
          <w:b/>
          <w:bCs/>
          <w:sz w:val="36"/>
          <w:szCs w:val="36"/>
        </w:rPr>
      </w:pPr>
      <w:r w:rsidRPr="00B55FCF">
        <w:rPr>
          <w:rFonts w:cstheme="minorHAnsi"/>
          <w:b/>
          <w:bCs/>
          <w:noProof/>
          <w:sz w:val="36"/>
          <w:szCs w:val="36"/>
          <w:lang w:eastAsia="nl-NL"/>
        </w:rPr>
        <w:drawing>
          <wp:anchor distT="0" distB="0" distL="114300" distR="114300" simplePos="0" relativeHeight="251659264" behindDoc="1" locked="0" layoutInCell="1" allowOverlap="1" wp14:anchorId="0F8B1F6A" wp14:editId="6740E8A4">
            <wp:simplePos x="0" y="0"/>
            <wp:positionH relativeFrom="column">
              <wp:posOffset>8526780</wp:posOffset>
            </wp:positionH>
            <wp:positionV relativeFrom="paragraph">
              <wp:posOffset>-307340</wp:posOffset>
            </wp:positionV>
            <wp:extent cx="1006283" cy="904875"/>
            <wp:effectExtent l="0" t="0" r="3810" b="0"/>
            <wp:wrapNone/>
            <wp:docPr id="1" name="Afbeelding 1" descr="H:\My Documents\Huisstijl HPC\full-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Huisstijl HPC\full-colou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6283"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FCF">
        <w:rPr>
          <w:rFonts w:cstheme="minorHAnsi"/>
          <w:b/>
          <w:bCs/>
          <w:sz w:val="36"/>
          <w:szCs w:val="36"/>
        </w:rPr>
        <w:t>Godsdienst-levensbeschouwing</w:t>
      </w:r>
    </w:p>
    <w:p w14:paraId="71AB12E2" w14:textId="77777777" w:rsidR="00A93FC2" w:rsidRDefault="00A93FC2" w:rsidP="00A93FC2">
      <w:pPr>
        <w:pStyle w:val="Geenafstand"/>
        <w:rPr>
          <w:rFonts w:cstheme="minorHAnsi"/>
          <w:b/>
          <w:bCs/>
          <w:sz w:val="36"/>
          <w:szCs w:val="36"/>
        </w:rPr>
      </w:pPr>
    </w:p>
    <w:p w14:paraId="4B005A11" w14:textId="7851D922" w:rsidR="00A93FC2" w:rsidRPr="00744A68" w:rsidRDefault="00A93FC2" w:rsidP="00A93FC2">
      <w:pPr>
        <w:pStyle w:val="Geenafstand"/>
        <w:rPr>
          <w:rFonts w:cstheme="minorHAnsi"/>
        </w:rPr>
      </w:pPr>
      <w:r>
        <w:rPr>
          <w:rFonts w:cstheme="minorHAnsi"/>
          <w:b/>
          <w:bCs/>
          <w:sz w:val="36"/>
          <w:szCs w:val="36"/>
        </w:rPr>
        <w:t>PTA vwo 5</w:t>
      </w:r>
    </w:p>
    <w:tbl>
      <w:tblPr>
        <w:tblStyle w:val="Lichtraster-accent1"/>
        <w:tblW w:w="15333" w:type="dxa"/>
        <w:tblInd w:w="-34" w:type="dxa"/>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A93FC2" w:rsidRPr="00744A68" w14:paraId="183D83DB" w14:textId="77777777" w:rsidTr="0031021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678C22A7" w14:textId="77777777" w:rsidR="00A93FC2" w:rsidRPr="00744A68" w:rsidRDefault="00A93FC2" w:rsidP="00310213">
            <w:pPr>
              <w:rPr>
                <w:rFonts w:asciiTheme="minorHAnsi" w:hAnsiTheme="minorHAnsi" w:cstheme="minorHAnsi"/>
                <w:bCs w:val="0"/>
                <w:iCs/>
                <w:color w:val="000000"/>
                <w:lang w:eastAsia="nl-NL"/>
              </w:rPr>
            </w:pPr>
            <w:r w:rsidRPr="00744A68">
              <w:rPr>
                <w:rFonts w:asciiTheme="minorHAnsi" w:hAnsiTheme="minorHAnsi" w:cstheme="minorHAnsi"/>
                <w:bCs w:val="0"/>
                <w:iCs/>
                <w:color w:val="000000"/>
                <w:lang w:eastAsia="nl-NL"/>
              </w:rPr>
              <w:t>SE</w:t>
            </w:r>
          </w:p>
        </w:tc>
        <w:tc>
          <w:tcPr>
            <w:tcW w:w="2318" w:type="dxa"/>
            <w:noWrap/>
            <w:hideMark/>
          </w:tcPr>
          <w:p w14:paraId="061A50C4"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eastAsia="nl-NL"/>
              </w:rPr>
            </w:pPr>
            <w:proofErr w:type="spellStart"/>
            <w:r w:rsidRPr="00744A68">
              <w:rPr>
                <w:rFonts w:asciiTheme="minorHAnsi" w:hAnsiTheme="minorHAnsi" w:cstheme="minorHAnsi"/>
                <w:bCs w:val="0"/>
                <w:iCs/>
                <w:color w:val="000000"/>
                <w:lang w:eastAsia="nl-NL"/>
              </w:rPr>
              <w:t>Omschrijving</w:t>
            </w:r>
            <w:proofErr w:type="spellEnd"/>
          </w:p>
        </w:tc>
        <w:tc>
          <w:tcPr>
            <w:tcW w:w="1134" w:type="dxa"/>
            <w:noWrap/>
            <w:hideMark/>
          </w:tcPr>
          <w:p w14:paraId="3A99187D"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744A68">
              <w:rPr>
                <w:rFonts w:asciiTheme="minorHAnsi" w:hAnsiTheme="minorHAnsi" w:cstheme="minorHAnsi"/>
                <w:bCs w:val="0"/>
                <w:iCs/>
                <w:lang w:eastAsia="nl-NL"/>
              </w:rPr>
              <w:t>Domein</w:t>
            </w:r>
            <w:proofErr w:type="spellEnd"/>
          </w:p>
          <w:p w14:paraId="1E4D5079"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FF0000"/>
                <w:lang w:eastAsia="nl-NL"/>
              </w:rPr>
            </w:pPr>
            <w:proofErr w:type="spellStart"/>
            <w:r w:rsidRPr="00744A68">
              <w:rPr>
                <w:rFonts w:asciiTheme="minorHAnsi" w:hAnsiTheme="minorHAnsi" w:cstheme="minorHAnsi"/>
                <w:bCs w:val="0"/>
                <w:iCs/>
                <w:lang w:eastAsia="nl-NL"/>
              </w:rPr>
              <w:t>Eindterm</w:t>
            </w:r>
            <w:proofErr w:type="spellEnd"/>
            <w:r w:rsidRPr="00744A68">
              <w:rPr>
                <w:rFonts w:asciiTheme="minorHAnsi" w:hAnsiTheme="minorHAnsi" w:cstheme="minorHAnsi"/>
                <w:bCs w:val="0"/>
                <w:iCs/>
                <w:lang w:eastAsia="nl-NL"/>
              </w:rPr>
              <w:t xml:space="preserve"> </w:t>
            </w:r>
          </w:p>
        </w:tc>
        <w:tc>
          <w:tcPr>
            <w:tcW w:w="3969" w:type="dxa"/>
            <w:noWrap/>
            <w:hideMark/>
          </w:tcPr>
          <w:p w14:paraId="1714FC5D"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744A68">
              <w:rPr>
                <w:rFonts w:asciiTheme="minorHAnsi" w:hAnsiTheme="minorHAnsi" w:cstheme="minorHAnsi"/>
                <w:bCs w:val="0"/>
                <w:iCs/>
                <w:lang w:eastAsia="nl-NL"/>
              </w:rPr>
              <w:t>Leerstof</w:t>
            </w:r>
            <w:proofErr w:type="spellEnd"/>
          </w:p>
          <w:p w14:paraId="1B223D6D"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p>
        </w:tc>
        <w:tc>
          <w:tcPr>
            <w:tcW w:w="1560" w:type="dxa"/>
            <w:noWrap/>
            <w:hideMark/>
          </w:tcPr>
          <w:p w14:paraId="0B9B3693"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val="nl-NL" w:eastAsia="nl-NL"/>
              </w:rPr>
            </w:pPr>
            <w:r w:rsidRPr="00A93FC2">
              <w:rPr>
                <w:rFonts w:asciiTheme="minorHAnsi" w:hAnsiTheme="minorHAnsi" w:cstheme="minorHAnsi"/>
                <w:bCs w:val="0"/>
                <w:iCs/>
                <w:color w:val="000000"/>
                <w:lang w:val="nl-NL" w:eastAsia="nl-NL"/>
              </w:rPr>
              <w:t>Type</w:t>
            </w:r>
          </w:p>
          <w:p w14:paraId="5C894CD0"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 w:val="0"/>
                <w:bCs w:val="0"/>
                <w:iCs/>
                <w:color w:val="000000"/>
                <w:lang w:val="nl-NL" w:eastAsia="nl-NL"/>
              </w:rPr>
              <w:t xml:space="preserve">H </w:t>
            </w:r>
            <w:r w:rsidRPr="00A93FC2">
              <w:rPr>
                <w:rFonts w:asciiTheme="minorHAnsi" w:hAnsiTheme="minorHAnsi" w:cstheme="minorHAnsi"/>
                <w:b w:val="0"/>
                <w:bCs w:val="0"/>
                <w:iCs/>
                <w:color w:val="000000"/>
                <w:sz w:val="16"/>
                <w:szCs w:val="16"/>
                <w:lang w:val="nl-NL" w:eastAsia="nl-NL"/>
              </w:rPr>
              <w:t>(handelingsdeel)</w:t>
            </w:r>
          </w:p>
          <w:p w14:paraId="1A54B63C"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 w:val="0"/>
                <w:bCs w:val="0"/>
                <w:iCs/>
                <w:color w:val="000000"/>
                <w:lang w:val="nl-NL" w:eastAsia="nl-NL"/>
              </w:rPr>
              <w:t xml:space="preserve">PO </w:t>
            </w:r>
            <w:r w:rsidRPr="00A93FC2">
              <w:rPr>
                <w:rFonts w:asciiTheme="minorHAnsi" w:hAnsiTheme="minorHAnsi" w:cstheme="minorHAnsi"/>
                <w:b w:val="0"/>
                <w:bCs w:val="0"/>
                <w:iCs/>
                <w:color w:val="000000"/>
                <w:sz w:val="16"/>
                <w:szCs w:val="16"/>
                <w:lang w:val="nl-NL" w:eastAsia="nl-NL"/>
              </w:rPr>
              <w:t>(praktische opdracht)</w:t>
            </w:r>
          </w:p>
          <w:p w14:paraId="3EDFDA23"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r w:rsidRPr="00744A68">
              <w:rPr>
                <w:rFonts w:asciiTheme="minorHAnsi" w:hAnsiTheme="minorHAnsi" w:cstheme="minorHAnsi"/>
                <w:b w:val="0"/>
                <w:bCs w:val="0"/>
                <w:iCs/>
                <w:color w:val="000000"/>
                <w:lang w:eastAsia="nl-NL"/>
              </w:rPr>
              <w:t xml:space="preserve">T </w:t>
            </w:r>
            <w:r w:rsidRPr="00744A68">
              <w:rPr>
                <w:rFonts w:asciiTheme="minorHAnsi" w:hAnsiTheme="minorHAnsi" w:cstheme="minorHAnsi"/>
                <w:b w:val="0"/>
                <w:bCs w:val="0"/>
                <w:iCs/>
                <w:color w:val="000000"/>
                <w:sz w:val="16"/>
                <w:szCs w:val="16"/>
                <w:lang w:eastAsia="nl-NL"/>
              </w:rPr>
              <w:t>(</w:t>
            </w:r>
            <w:proofErr w:type="spellStart"/>
            <w:r w:rsidRPr="00744A68">
              <w:rPr>
                <w:rFonts w:asciiTheme="minorHAnsi" w:hAnsiTheme="minorHAnsi" w:cstheme="minorHAnsi"/>
                <w:b w:val="0"/>
                <w:bCs w:val="0"/>
                <w:iCs/>
                <w:color w:val="000000"/>
                <w:sz w:val="16"/>
                <w:szCs w:val="16"/>
                <w:lang w:eastAsia="nl-NL"/>
              </w:rPr>
              <w:t>toets</w:t>
            </w:r>
            <w:proofErr w:type="spellEnd"/>
            <w:r w:rsidRPr="00744A68">
              <w:rPr>
                <w:rFonts w:asciiTheme="minorHAnsi" w:hAnsiTheme="minorHAnsi" w:cstheme="minorHAnsi"/>
                <w:b w:val="0"/>
                <w:bCs w:val="0"/>
                <w:iCs/>
                <w:color w:val="000000"/>
                <w:sz w:val="16"/>
                <w:szCs w:val="16"/>
                <w:lang w:eastAsia="nl-NL"/>
              </w:rPr>
              <w:t>)</w:t>
            </w:r>
          </w:p>
          <w:p w14:paraId="2CC04F5A"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p>
        </w:tc>
        <w:tc>
          <w:tcPr>
            <w:tcW w:w="1275" w:type="dxa"/>
            <w:noWrap/>
            <w:hideMark/>
          </w:tcPr>
          <w:p w14:paraId="68B0F2FB"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olor w:val="000000"/>
                <w:lang w:val="nl-NL" w:eastAsia="nl-NL"/>
              </w:rPr>
            </w:pPr>
            <w:r w:rsidRPr="00A93FC2">
              <w:rPr>
                <w:rFonts w:asciiTheme="minorHAnsi" w:hAnsiTheme="minorHAnsi" w:cstheme="minorHAnsi"/>
                <w:bCs w:val="0"/>
                <w:iCs/>
                <w:color w:val="000000"/>
                <w:lang w:val="nl-NL" w:eastAsia="nl-NL"/>
              </w:rPr>
              <w:t>Vorm</w:t>
            </w:r>
          </w:p>
          <w:p w14:paraId="6766655E"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Cs w:val="0"/>
                <w:iCs/>
                <w:color w:val="000000"/>
                <w:lang w:val="nl-NL" w:eastAsia="nl-NL"/>
              </w:rPr>
              <w:t>D</w:t>
            </w:r>
            <w:r w:rsidRPr="00A93FC2">
              <w:rPr>
                <w:rFonts w:asciiTheme="minorHAnsi" w:hAnsiTheme="minorHAnsi" w:cstheme="minorHAnsi"/>
                <w:b w:val="0"/>
                <w:bCs w:val="0"/>
                <w:iCs/>
                <w:color w:val="000000"/>
                <w:lang w:val="nl-NL" w:eastAsia="nl-NL"/>
              </w:rPr>
              <w:t xml:space="preserve"> </w:t>
            </w:r>
            <w:r w:rsidRPr="00A93FC2">
              <w:rPr>
                <w:rFonts w:asciiTheme="minorHAnsi" w:hAnsiTheme="minorHAnsi" w:cstheme="minorHAnsi"/>
                <w:b w:val="0"/>
                <w:bCs w:val="0"/>
                <w:iCs/>
                <w:color w:val="000000"/>
                <w:sz w:val="16"/>
                <w:szCs w:val="16"/>
                <w:lang w:val="nl-NL" w:eastAsia="nl-NL"/>
              </w:rPr>
              <w:t>(digitaal)</w:t>
            </w:r>
          </w:p>
          <w:p w14:paraId="5E4BAD59"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 w:val="0"/>
                <w:bCs w:val="0"/>
                <w:iCs/>
                <w:color w:val="000000"/>
                <w:lang w:val="nl-NL" w:eastAsia="nl-NL"/>
              </w:rPr>
              <w:t xml:space="preserve">M </w:t>
            </w:r>
            <w:r w:rsidRPr="00A93FC2">
              <w:rPr>
                <w:rFonts w:asciiTheme="minorHAnsi" w:hAnsiTheme="minorHAnsi" w:cstheme="minorHAnsi"/>
                <w:b w:val="0"/>
                <w:bCs w:val="0"/>
                <w:iCs/>
                <w:color w:val="000000"/>
                <w:sz w:val="16"/>
                <w:szCs w:val="16"/>
                <w:lang w:val="nl-NL" w:eastAsia="nl-NL"/>
              </w:rPr>
              <w:t>(mondeling)</w:t>
            </w:r>
          </w:p>
          <w:p w14:paraId="1846263F"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744A68">
              <w:rPr>
                <w:rFonts w:asciiTheme="minorHAnsi" w:hAnsiTheme="minorHAnsi" w:cstheme="minorHAnsi"/>
                <w:bCs w:val="0"/>
                <w:iCs/>
                <w:color w:val="000000"/>
                <w:lang w:eastAsia="nl-NL"/>
              </w:rPr>
              <w:t>P</w:t>
            </w:r>
            <w:r w:rsidRPr="00744A68">
              <w:rPr>
                <w:rFonts w:asciiTheme="minorHAnsi" w:hAnsiTheme="minorHAnsi" w:cstheme="minorHAnsi"/>
                <w:b w:val="0"/>
                <w:bCs w:val="0"/>
                <w:iCs/>
                <w:color w:val="000000"/>
                <w:lang w:eastAsia="nl-NL"/>
              </w:rPr>
              <w:t xml:space="preserve"> </w:t>
            </w:r>
            <w:r w:rsidRPr="00744A68">
              <w:rPr>
                <w:rFonts w:asciiTheme="minorHAnsi" w:hAnsiTheme="minorHAnsi" w:cstheme="minorHAnsi"/>
                <w:b w:val="0"/>
                <w:bCs w:val="0"/>
                <w:iCs/>
                <w:color w:val="000000"/>
                <w:sz w:val="16"/>
                <w:szCs w:val="16"/>
                <w:lang w:eastAsia="nl-NL"/>
              </w:rPr>
              <w:t>(</w:t>
            </w:r>
            <w:proofErr w:type="spellStart"/>
            <w:r w:rsidRPr="00744A68">
              <w:rPr>
                <w:rFonts w:asciiTheme="minorHAnsi" w:hAnsiTheme="minorHAnsi" w:cstheme="minorHAnsi"/>
                <w:b w:val="0"/>
                <w:bCs w:val="0"/>
                <w:iCs/>
                <w:color w:val="000000"/>
                <w:sz w:val="16"/>
                <w:szCs w:val="16"/>
                <w:lang w:eastAsia="nl-NL"/>
              </w:rPr>
              <w:t>praktijk</w:t>
            </w:r>
            <w:proofErr w:type="spellEnd"/>
            <w:r w:rsidRPr="00744A68">
              <w:rPr>
                <w:rFonts w:asciiTheme="minorHAnsi" w:hAnsiTheme="minorHAnsi" w:cstheme="minorHAnsi"/>
                <w:b w:val="0"/>
                <w:bCs w:val="0"/>
                <w:iCs/>
                <w:color w:val="000000"/>
                <w:sz w:val="16"/>
                <w:szCs w:val="16"/>
                <w:lang w:eastAsia="nl-NL"/>
              </w:rPr>
              <w:t>)</w:t>
            </w:r>
          </w:p>
          <w:p w14:paraId="5635FC7A"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lang w:eastAsia="nl-NL"/>
              </w:rPr>
            </w:pPr>
            <w:r w:rsidRPr="00744A68">
              <w:rPr>
                <w:rFonts w:asciiTheme="minorHAnsi" w:hAnsiTheme="minorHAnsi" w:cstheme="minorHAnsi"/>
                <w:b w:val="0"/>
                <w:bCs w:val="0"/>
                <w:iCs/>
                <w:color w:val="000000"/>
                <w:lang w:eastAsia="nl-NL"/>
              </w:rPr>
              <w:t xml:space="preserve">S </w:t>
            </w:r>
            <w:r w:rsidRPr="00744A68">
              <w:rPr>
                <w:rFonts w:asciiTheme="minorHAnsi" w:hAnsiTheme="minorHAnsi" w:cstheme="minorHAnsi"/>
                <w:b w:val="0"/>
                <w:bCs w:val="0"/>
                <w:iCs/>
                <w:color w:val="000000"/>
                <w:sz w:val="16"/>
                <w:szCs w:val="16"/>
                <w:lang w:eastAsia="nl-NL"/>
              </w:rPr>
              <w:t>(</w:t>
            </w:r>
            <w:proofErr w:type="spellStart"/>
            <w:r w:rsidRPr="00744A68">
              <w:rPr>
                <w:rFonts w:asciiTheme="minorHAnsi" w:hAnsiTheme="minorHAnsi" w:cstheme="minorHAnsi"/>
                <w:b w:val="0"/>
                <w:bCs w:val="0"/>
                <w:iCs/>
                <w:color w:val="000000"/>
                <w:sz w:val="16"/>
                <w:szCs w:val="16"/>
                <w:lang w:eastAsia="nl-NL"/>
              </w:rPr>
              <w:t>schriftelijk</w:t>
            </w:r>
            <w:proofErr w:type="spellEnd"/>
            <w:r w:rsidRPr="00744A68">
              <w:rPr>
                <w:rFonts w:asciiTheme="minorHAnsi" w:hAnsiTheme="minorHAnsi" w:cstheme="minorHAnsi"/>
                <w:b w:val="0"/>
                <w:bCs w:val="0"/>
                <w:iCs/>
                <w:color w:val="000000"/>
                <w:sz w:val="16"/>
                <w:szCs w:val="16"/>
                <w:lang w:eastAsia="nl-NL"/>
              </w:rPr>
              <w:t>)</w:t>
            </w:r>
          </w:p>
        </w:tc>
        <w:tc>
          <w:tcPr>
            <w:tcW w:w="907" w:type="dxa"/>
            <w:noWrap/>
            <w:hideMark/>
          </w:tcPr>
          <w:p w14:paraId="7023B9FF"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color w:val="000000"/>
                <w:lang w:eastAsia="nl-NL"/>
              </w:rPr>
            </w:pPr>
            <w:proofErr w:type="spellStart"/>
            <w:r w:rsidRPr="00744A68">
              <w:rPr>
                <w:rFonts w:asciiTheme="minorHAnsi" w:hAnsiTheme="minorHAnsi" w:cstheme="minorHAnsi"/>
                <w:iCs/>
                <w:color w:val="000000"/>
                <w:lang w:eastAsia="nl-NL"/>
              </w:rPr>
              <w:t>Weging</w:t>
            </w:r>
            <w:r w:rsidRPr="00744A68">
              <w:rPr>
                <w:rFonts w:asciiTheme="minorHAnsi" w:hAnsiTheme="minorHAnsi" w:cstheme="minorHAnsi"/>
                <w:b w:val="0"/>
                <w:iCs/>
                <w:sz w:val="16"/>
                <w:szCs w:val="16"/>
                <w:lang w:eastAsia="nl-NL"/>
              </w:rPr>
              <w:t>In</w:t>
            </w:r>
            <w:proofErr w:type="spellEnd"/>
            <w:r w:rsidRPr="00744A68">
              <w:rPr>
                <w:rFonts w:asciiTheme="minorHAnsi" w:hAnsiTheme="minorHAnsi" w:cstheme="minorHAnsi"/>
                <w:b w:val="0"/>
                <w:iCs/>
                <w:sz w:val="16"/>
                <w:szCs w:val="16"/>
                <w:lang w:eastAsia="nl-NL"/>
              </w:rPr>
              <w:t xml:space="preserve"> </w:t>
            </w:r>
            <w:proofErr w:type="spellStart"/>
            <w:r w:rsidRPr="00744A68">
              <w:rPr>
                <w:rFonts w:asciiTheme="minorHAnsi" w:hAnsiTheme="minorHAnsi" w:cstheme="minorHAnsi"/>
                <w:b w:val="0"/>
                <w:iCs/>
                <w:sz w:val="16"/>
                <w:szCs w:val="16"/>
                <w:lang w:eastAsia="nl-NL"/>
              </w:rPr>
              <w:t>procenten</w:t>
            </w:r>
            <w:proofErr w:type="spellEnd"/>
            <w:r w:rsidRPr="00744A68">
              <w:rPr>
                <w:rFonts w:asciiTheme="minorHAnsi" w:hAnsiTheme="minorHAnsi" w:cstheme="minorHAnsi"/>
                <w:b w:val="0"/>
                <w:iCs/>
                <w:sz w:val="16"/>
                <w:szCs w:val="16"/>
                <w:lang w:eastAsia="nl-NL"/>
              </w:rPr>
              <w:t xml:space="preserve"> (</w:t>
            </w:r>
            <w:proofErr w:type="spellStart"/>
            <w:r w:rsidRPr="00744A68">
              <w:rPr>
                <w:rFonts w:asciiTheme="minorHAnsi" w:hAnsiTheme="minorHAnsi" w:cstheme="minorHAnsi"/>
                <w:b w:val="0"/>
                <w:iCs/>
                <w:sz w:val="16"/>
                <w:szCs w:val="16"/>
                <w:lang w:eastAsia="nl-NL"/>
              </w:rPr>
              <w:t>totaal</w:t>
            </w:r>
            <w:proofErr w:type="spellEnd"/>
            <w:r w:rsidRPr="00744A68">
              <w:rPr>
                <w:rFonts w:asciiTheme="minorHAnsi" w:hAnsiTheme="minorHAnsi" w:cstheme="minorHAnsi"/>
                <w:b w:val="0"/>
                <w:iCs/>
                <w:sz w:val="16"/>
                <w:szCs w:val="16"/>
                <w:lang w:eastAsia="nl-NL"/>
              </w:rPr>
              <w:t xml:space="preserve"> = 100%)</w:t>
            </w:r>
          </w:p>
        </w:tc>
        <w:tc>
          <w:tcPr>
            <w:tcW w:w="794" w:type="dxa"/>
            <w:noWrap/>
            <w:hideMark/>
          </w:tcPr>
          <w:p w14:paraId="25A35823"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lang w:eastAsia="nl-NL"/>
              </w:rPr>
            </w:pPr>
            <w:r w:rsidRPr="00744A68">
              <w:rPr>
                <w:rFonts w:asciiTheme="minorHAnsi" w:hAnsiTheme="minorHAnsi" w:cstheme="minorHAnsi"/>
                <w:iCs/>
                <w:lang w:eastAsia="nl-NL"/>
              </w:rPr>
              <w:t>Duur</w:t>
            </w:r>
          </w:p>
          <w:p w14:paraId="0678EACB"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FF0000"/>
                <w:sz w:val="16"/>
                <w:szCs w:val="16"/>
                <w:lang w:eastAsia="nl-NL"/>
              </w:rPr>
            </w:pPr>
            <w:r w:rsidRPr="00744A68">
              <w:rPr>
                <w:rFonts w:asciiTheme="minorHAnsi" w:hAnsiTheme="minorHAnsi" w:cstheme="minorHAnsi"/>
                <w:b w:val="0"/>
                <w:iCs/>
                <w:sz w:val="16"/>
                <w:szCs w:val="16"/>
                <w:lang w:eastAsia="nl-NL"/>
              </w:rPr>
              <w:t xml:space="preserve">In </w:t>
            </w:r>
            <w:proofErr w:type="spellStart"/>
            <w:r w:rsidRPr="00744A68">
              <w:rPr>
                <w:rFonts w:asciiTheme="minorHAnsi" w:hAnsiTheme="minorHAnsi" w:cstheme="minorHAnsi"/>
                <w:b w:val="0"/>
                <w:iCs/>
                <w:sz w:val="16"/>
                <w:szCs w:val="16"/>
                <w:lang w:eastAsia="nl-NL"/>
              </w:rPr>
              <w:t>minuten</w:t>
            </w:r>
            <w:proofErr w:type="spellEnd"/>
          </w:p>
        </w:tc>
        <w:tc>
          <w:tcPr>
            <w:tcW w:w="1560" w:type="dxa"/>
          </w:tcPr>
          <w:p w14:paraId="67D42A70"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val="nl-NL" w:eastAsia="nl-NL"/>
              </w:rPr>
            </w:pPr>
            <w:r w:rsidRPr="00A93FC2">
              <w:rPr>
                <w:rFonts w:asciiTheme="minorHAnsi" w:hAnsiTheme="minorHAnsi" w:cstheme="minorHAnsi"/>
                <w:bCs w:val="0"/>
                <w:iCs/>
                <w:lang w:val="nl-NL" w:eastAsia="nl-NL"/>
              </w:rPr>
              <w:t>Moment</w:t>
            </w:r>
          </w:p>
          <w:p w14:paraId="516CE979"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 w:val="0"/>
                <w:iCs/>
                <w:lang w:val="nl-NL" w:eastAsia="nl-NL"/>
              </w:rPr>
              <w:t>P1</w:t>
            </w:r>
            <w:r w:rsidRPr="00A93FC2">
              <w:rPr>
                <w:rFonts w:asciiTheme="minorHAnsi" w:hAnsiTheme="minorHAnsi" w:cstheme="minorHAnsi"/>
                <w:b w:val="0"/>
                <w:bCs w:val="0"/>
                <w:iCs/>
                <w:color w:val="000000"/>
                <w:sz w:val="16"/>
                <w:szCs w:val="16"/>
                <w:lang w:val="nl-NL" w:eastAsia="nl-NL"/>
              </w:rPr>
              <w:t>(periode 1)</w:t>
            </w:r>
          </w:p>
          <w:p w14:paraId="5A45982E" w14:textId="77777777" w:rsidR="00A93FC2" w:rsidRPr="00A93FC2"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val="nl-NL" w:eastAsia="nl-NL"/>
              </w:rPr>
            </w:pPr>
            <w:r w:rsidRPr="00A93FC2">
              <w:rPr>
                <w:rFonts w:asciiTheme="minorHAnsi" w:hAnsiTheme="minorHAnsi" w:cstheme="minorHAnsi"/>
                <w:b w:val="0"/>
                <w:iCs/>
                <w:lang w:val="nl-NL" w:eastAsia="nl-NL"/>
              </w:rPr>
              <w:t>P2</w:t>
            </w:r>
            <w:r w:rsidRPr="00A93FC2">
              <w:rPr>
                <w:rFonts w:asciiTheme="minorHAnsi" w:hAnsiTheme="minorHAnsi" w:cstheme="minorHAnsi"/>
                <w:b w:val="0"/>
                <w:bCs w:val="0"/>
                <w:iCs/>
                <w:color w:val="000000"/>
                <w:sz w:val="16"/>
                <w:szCs w:val="16"/>
                <w:lang w:val="nl-NL" w:eastAsia="nl-NL"/>
              </w:rPr>
              <w:t>(periode 2)</w:t>
            </w:r>
          </w:p>
          <w:p w14:paraId="3AEBF2A8"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744A68">
              <w:rPr>
                <w:rFonts w:asciiTheme="minorHAnsi" w:hAnsiTheme="minorHAnsi" w:cstheme="minorHAnsi"/>
                <w:b w:val="0"/>
                <w:iCs/>
                <w:lang w:eastAsia="nl-NL"/>
              </w:rPr>
              <w:t>SEW1</w:t>
            </w:r>
            <w:r w:rsidRPr="00744A68">
              <w:rPr>
                <w:rFonts w:asciiTheme="minorHAnsi" w:hAnsiTheme="minorHAnsi" w:cstheme="minorHAnsi"/>
                <w:b w:val="0"/>
                <w:bCs w:val="0"/>
                <w:iCs/>
                <w:color w:val="000000"/>
                <w:sz w:val="16"/>
                <w:szCs w:val="16"/>
                <w:lang w:eastAsia="nl-NL"/>
              </w:rPr>
              <w:t>(SE-week 1)</w:t>
            </w:r>
          </w:p>
          <w:p w14:paraId="08C8D7A0"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744A68">
              <w:rPr>
                <w:rFonts w:asciiTheme="minorHAnsi" w:hAnsiTheme="minorHAnsi" w:cstheme="minorHAnsi"/>
                <w:b w:val="0"/>
                <w:iCs/>
                <w:lang w:eastAsia="nl-NL"/>
              </w:rPr>
              <w:t>SEW2</w:t>
            </w:r>
            <w:r w:rsidRPr="00744A68">
              <w:rPr>
                <w:rFonts w:asciiTheme="minorHAnsi" w:hAnsiTheme="minorHAnsi" w:cstheme="minorHAnsi"/>
                <w:b w:val="0"/>
                <w:bCs w:val="0"/>
                <w:iCs/>
                <w:color w:val="000000"/>
                <w:sz w:val="16"/>
                <w:szCs w:val="16"/>
                <w:lang w:eastAsia="nl-NL"/>
              </w:rPr>
              <w:t>(SE-week 2)</w:t>
            </w:r>
          </w:p>
          <w:p w14:paraId="1C04B845"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olor w:val="000000"/>
                <w:sz w:val="16"/>
                <w:szCs w:val="16"/>
                <w:lang w:eastAsia="nl-NL"/>
              </w:rPr>
            </w:pPr>
            <w:r w:rsidRPr="00744A68">
              <w:rPr>
                <w:rFonts w:asciiTheme="minorHAnsi" w:hAnsiTheme="minorHAnsi" w:cstheme="minorHAnsi"/>
                <w:b w:val="0"/>
                <w:iCs/>
                <w:lang w:eastAsia="nl-NL"/>
              </w:rPr>
              <w:t>SEW3</w:t>
            </w:r>
            <w:r w:rsidRPr="00744A68">
              <w:rPr>
                <w:rFonts w:asciiTheme="minorHAnsi" w:hAnsiTheme="minorHAnsi" w:cstheme="minorHAnsi"/>
                <w:b w:val="0"/>
                <w:bCs w:val="0"/>
                <w:iCs/>
                <w:color w:val="000000"/>
                <w:sz w:val="16"/>
                <w:szCs w:val="16"/>
                <w:lang w:eastAsia="nl-NL"/>
              </w:rPr>
              <w:t>(SE-week 3)</w:t>
            </w:r>
          </w:p>
        </w:tc>
        <w:tc>
          <w:tcPr>
            <w:tcW w:w="1275" w:type="dxa"/>
          </w:tcPr>
          <w:p w14:paraId="7C1DE9CF"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lang w:eastAsia="nl-NL"/>
              </w:rPr>
            </w:pPr>
            <w:proofErr w:type="spellStart"/>
            <w:r w:rsidRPr="00744A68">
              <w:rPr>
                <w:rFonts w:asciiTheme="minorHAnsi" w:hAnsiTheme="minorHAnsi" w:cstheme="minorHAnsi"/>
                <w:bCs w:val="0"/>
                <w:iCs/>
                <w:lang w:eastAsia="nl-NL"/>
              </w:rPr>
              <w:t>Herkansing</w:t>
            </w:r>
            <w:proofErr w:type="spellEnd"/>
            <w:r w:rsidRPr="00744A68">
              <w:rPr>
                <w:rFonts w:asciiTheme="minorHAnsi" w:hAnsiTheme="minorHAnsi" w:cstheme="minorHAnsi"/>
                <w:bCs w:val="0"/>
                <w:iCs/>
                <w:lang w:eastAsia="nl-NL"/>
              </w:rPr>
              <w:t xml:space="preserve"> </w:t>
            </w:r>
            <w:proofErr w:type="spellStart"/>
            <w:r w:rsidRPr="00744A68">
              <w:rPr>
                <w:rFonts w:asciiTheme="minorHAnsi" w:hAnsiTheme="minorHAnsi" w:cstheme="minorHAnsi"/>
                <w:bCs w:val="0"/>
                <w:iCs/>
                <w:lang w:eastAsia="nl-NL"/>
              </w:rPr>
              <w:t>mogelijk</w:t>
            </w:r>
            <w:proofErr w:type="spellEnd"/>
          </w:p>
          <w:p w14:paraId="229F93A0"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sz w:val="16"/>
                <w:szCs w:val="16"/>
                <w:lang w:eastAsia="nl-NL"/>
              </w:rPr>
            </w:pPr>
            <w:r w:rsidRPr="00744A68">
              <w:rPr>
                <w:rFonts w:asciiTheme="minorHAnsi" w:hAnsiTheme="minorHAnsi" w:cstheme="minorHAnsi"/>
                <w:b w:val="0"/>
                <w:bCs w:val="0"/>
                <w:iCs/>
                <w:sz w:val="16"/>
                <w:szCs w:val="16"/>
                <w:lang w:eastAsia="nl-NL"/>
              </w:rPr>
              <w:t>ja</w:t>
            </w:r>
          </w:p>
          <w:p w14:paraId="5EEF2A7A" w14:textId="77777777" w:rsidR="00A93FC2" w:rsidRPr="00744A68" w:rsidRDefault="00A93FC2" w:rsidP="0031021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lang w:eastAsia="nl-NL"/>
              </w:rPr>
            </w:pPr>
            <w:r w:rsidRPr="00744A68">
              <w:rPr>
                <w:rFonts w:asciiTheme="minorHAnsi" w:hAnsiTheme="minorHAnsi" w:cstheme="minorHAnsi"/>
                <w:b w:val="0"/>
                <w:bCs w:val="0"/>
                <w:iCs/>
                <w:sz w:val="16"/>
                <w:szCs w:val="16"/>
                <w:lang w:eastAsia="nl-NL"/>
              </w:rPr>
              <w:t>nee</w:t>
            </w:r>
          </w:p>
        </w:tc>
      </w:tr>
      <w:tr w:rsidR="00A93FC2" w:rsidRPr="00744A68" w14:paraId="7F8DACCC" w14:textId="77777777" w:rsidTr="0031021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0AF833DD" w14:textId="77777777" w:rsidR="00A93FC2" w:rsidRPr="00744A68" w:rsidRDefault="00A93FC2" w:rsidP="00310213">
            <w:pPr>
              <w:pStyle w:val="Geenafstand"/>
              <w:rPr>
                <w:rFonts w:asciiTheme="minorHAnsi" w:eastAsia="Times New Roman" w:hAnsiTheme="minorHAnsi" w:cstheme="minorHAnsi"/>
                <w:lang w:eastAsia="nl-NL"/>
              </w:rPr>
            </w:pPr>
            <w:r w:rsidRPr="00744A68">
              <w:rPr>
                <w:rFonts w:asciiTheme="minorHAnsi" w:eastAsia="Times New Roman" w:hAnsiTheme="minorHAnsi" w:cstheme="minorHAnsi"/>
                <w:lang w:eastAsia="nl-NL"/>
              </w:rPr>
              <w:t>6</w:t>
            </w:r>
          </w:p>
        </w:tc>
        <w:tc>
          <w:tcPr>
            <w:tcW w:w="2318" w:type="dxa"/>
            <w:noWrap/>
          </w:tcPr>
          <w:p w14:paraId="6EEA6DD0" w14:textId="77777777" w:rsidR="00A93FC2" w:rsidRPr="00744A68" w:rsidRDefault="00A93FC2" w:rsidP="00310213">
            <w:pPr>
              <w:cnfStyle w:val="000000100000" w:firstRow="0" w:lastRow="0" w:firstColumn="0" w:lastColumn="0" w:oddVBand="0" w:evenVBand="0" w:oddHBand="1" w:evenHBand="0" w:firstRowFirstColumn="0" w:firstRowLastColumn="0" w:lastRowFirstColumn="0" w:lastRowLastColumn="0"/>
              <w:rPr>
                <w:rFonts w:cstheme="minorHAnsi"/>
              </w:rPr>
            </w:pPr>
            <w:r w:rsidRPr="00744A68">
              <w:rPr>
                <w:rStyle w:val="normaltextrun"/>
                <w:rFonts w:cstheme="minorHAnsi"/>
                <w:sz w:val="20"/>
                <w:szCs w:val="20"/>
              </w:rPr>
              <w:t>PO Invention of Lying</w:t>
            </w:r>
          </w:p>
        </w:tc>
        <w:tc>
          <w:tcPr>
            <w:tcW w:w="1134" w:type="dxa"/>
            <w:noWrap/>
          </w:tcPr>
          <w:p w14:paraId="3283BE2C" w14:textId="77777777" w:rsidR="00A93FC2" w:rsidRPr="00744A68" w:rsidRDefault="00A93FC2" w:rsidP="00310213">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n.v.t.</w:t>
            </w:r>
          </w:p>
        </w:tc>
        <w:tc>
          <w:tcPr>
            <w:tcW w:w="3969" w:type="dxa"/>
            <w:noWrap/>
          </w:tcPr>
          <w:p w14:paraId="03237056" w14:textId="77777777" w:rsidR="00A93FC2" w:rsidRPr="00744A68" w:rsidRDefault="00A93FC2" w:rsidP="00310213">
            <w:pPr>
              <w:cnfStyle w:val="000000100000" w:firstRow="0" w:lastRow="0" w:firstColumn="0" w:lastColumn="0" w:oddVBand="0" w:evenVBand="0" w:oddHBand="1" w:evenHBand="0" w:firstRowFirstColumn="0" w:firstRowLastColumn="0" w:lastRowFirstColumn="0" w:lastRowLastColumn="0"/>
              <w:rPr>
                <w:rFonts w:cstheme="minorHAnsi"/>
              </w:rPr>
            </w:pPr>
            <w:r w:rsidRPr="00744A68">
              <w:rPr>
                <w:rStyle w:val="normaltextrun"/>
                <w:rFonts w:cstheme="minorHAnsi"/>
                <w:sz w:val="20"/>
                <w:szCs w:val="20"/>
              </w:rPr>
              <w:t xml:space="preserve">H17. </w:t>
            </w:r>
            <w:proofErr w:type="spellStart"/>
            <w:r w:rsidRPr="00744A68">
              <w:rPr>
                <w:rStyle w:val="normaltextrun"/>
                <w:rFonts w:cstheme="minorHAnsi"/>
                <w:sz w:val="20"/>
                <w:szCs w:val="20"/>
              </w:rPr>
              <w:t>Waar</w:t>
            </w:r>
            <w:proofErr w:type="spellEnd"/>
            <w:r w:rsidRPr="00744A68">
              <w:rPr>
                <w:rStyle w:val="normaltextrun"/>
                <w:rFonts w:cstheme="minorHAnsi"/>
                <w:sz w:val="20"/>
                <w:szCs w:val="20"/>
              </w:rPr>
              <w:t xml:space="preserve"> of </w:t>
            </w:r>
            <w:proofErr w:type="spellStart"/>
            <w:r w:rsidRPr="00744A68">
              <w:rPr>
                <w:rStyle w:val="normaltextrun"/>
                <w:rFonts w:cstheme="minorHAnsi"/>
                <w:sz w:val="20"/>
                <w:szCs w:val="20"/>
              </w:rPr>
              <w:t>niet</w:t>
            </w:r>
            <w:proofErr w:type="spellEnd"/>
            <w:r w:rsidRPr="00744A68">
              <w:rPr>
                <w:rStyle w:val="eop"/>
                <w:rFonts w:cstheme="minorHAnsi"/>
                <w:sz w:val="20"/>
                <w:szCs w:val="20"/>
              </w:rPr>
              <w:t> </w:t>
            </w:r>
          </w:p>
          <w:p w14:paraId="01993843" w14:textId="77777777" w:rsidR="00A93FC2" w:rsidRPr="00744A68" w:rsidRDefault="00A93FC2" w:rsidP="00310213">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p>
        </w:tc>
        <w:tc>
          <w:tcPr>
            <w:tcW w:w="1560" w:type="dxa"/>
            <w:noWrap/>
          </w:tcPr>
          <w:p w14:paraId="6E100B7A"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PO</w:t>
            </w:r>
          </w:p>
        </w:tc>
        <w:tc>
          <w:tcPr>
            <w:tcW w:w="1275" w:type="dxa"/>
            <w:noWrap/>
          </w:tcPr>
          <w:p w14:paraId="78952D70" w14:textId="77777777" w:rsidR="00A93FC2" w:rsidRPr="00744A68" w:rsidRDefault="00A93FC2" w:rsidP="00310213">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S/D</w:t>
            </w:r>
          </w:p>
        </w:tc>
        <w:tc>
          <w:tcPr>
            <w:tcW w:w="907" w:type="dxa"/>
            <w:noWrap/>
          </w:tcPr>
          <w:p w14:paraId="0DFD24E4" w14:textId="77777777" w:rsidR="00A93FC2" w:rsidRPr="00744A68" w:rsidRDefault="00A93FC2" w:rsidP="00310213">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10</w:t>
            </w:r>
          </w:p>
        </w:tc>
        <w:tc>
          <w:tcPr>
            <w:tcW w:w="794" w:type="dxa"/>
            <w:noWrap/>
          </w:tcPr>
          <w:p w14:paraId="437CF467" w14:textId="77777777" w:rsidR="00A93FC2" w:rsidRPr="00744A68" w:rsidRDefault="00A93FC2" w:rsidP="00310213">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n.v.t.</w:t>
            </w:r>
          </w:p>
        </w:tc>
        <w:tc>
          <w:tcPr>
            <w:tcW w:w="1560" w:type="dxa"/>
          </w:tcPr>
          <w:p w14:paraId="2BB8E863"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P1</w:t>
            </w:r>
          </w:p>
        </w:tc>
        <w:tc>
          <w:tcPr>
            <w:tcW w:w="1275" w:type="dxa"/>
          </w:tcPr>
          <w:p w14:paraId="6FB7F70D"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Nee</w:t>
            </w:r>
          </w:p>
        </w:tc>
      </w:tr>
      <w:tr w:rsidR="00A93FC2" w:rsidRPr="00744A68" w14:paraId="3E40249F" w14:textId="77777777" w:rsidTr="00310213">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792B10B5" w14:textId="77777777" w:rsidR="00A93FC2" w:rsidRPr="00744A68" w:rsidRDefault="00A93FC2" w:rsidP="00310213">
            <w:pPr>
              <w:pStyle w:val="Geenafstand"/>
              <w:rPr>
                <w:rFonts w:asciiTheme="minorHAnsi" w:eastAsia="Times New Roman" w:hAnsiTheme="minorHAnsi" w:cstheme="minorHAnsi"/>
                <w:lang w:eastAsia="nl-NL"/>
              </w:rPr>
            </w:pPr>
            <w:r w:rsidRPr="00744A68">
              <w:rPr>
                <w:rFonts w:asciiTheme="minorHAnsi" w:eastAsia="Times New Roman" w:hAnsiTheme="minorHAnsi" w:cstheme="minorHAnsi"/>
                <w:lang w:eastAsia="nl-NL"/>
              </w:rPr>
              <w:t>7</w:t>
            </w:r>
          </w:p>
        </w:tc>
        <w:tc>
          <w:tcPr>
            <w:tcW w:w="2318" w:type="dxa"/>
            <w:noWrap/>
          </w:tcPr>
          <w:p w14:paraId="042CE0AD" w14:textId="77777777" w:rsidR="00A93FC2" w:rsidRPr="00744A68" w:rsidRDefault="00A93FC2" w:rsidP="00310213">
            <w:pPr>
              <w:cnfStyle w:val="000000010000" w:firstRow="0" w:lastRow="0" w:firstColumn="0" w:lastColumn="0" w:oddVBand="0" w:evenVBand="0" w:oddHBand="0" w:evenHBand="1" w:firstRowFirstColumn="0" w:firstRowLastColumn="0" w:lastRowFirstColumn="0" w:lastRowLastColumn="0"/>
              <w:rPr>
                <w:rFonts w:cstheme="minorHAnsi"/>
              </w:rPr>
            </w:pPr>
            <w:proofErr w:type="spellStart"/>
            <w:r w:rsidRPr="00744A68">
              <w:rPr>
                <w:rStyle w:val="normaltextrun"/>
                <w:rFonts w:cstheme="minorHAnsi"/>
                <w:sz w:val="20"/>
                <w:szCs w:val="20"/>
              </w:rPr>
              <w:t>Participatiecijfer</w:t>
            </w:r>
            <w:proofErr w:type="spellEnd"/>
            <w:r w:rsidRPr="00744A68">
              <w:rPr>
                <w:rStyle w:val="normaltextrun"/>
                <w:rFonts w:cstheme="minorHAnsi"/>
                <w:sz w:val="20"/>
                <w:szCs w:val="20"/>
              </w:rPr>
              <w:t xml:space="preserve"> </w:t>
            </w:r>
            <w:proofErr w:type="spellStart"/>
            <w:r w:rsidRPr="00744A68">
              <w:rPr>
                <w:rStyle w:val="normaltextrun"/>
                <w:rFonts w:cstheme="minorHAnsi"/>
                <w:sz w:val="20"/>
                <w:szCs w:val="20"/>
              </w:rPr>
              <w:t>Periode</w:t>
            </w:r>
            <w:proofErr w:type="spellEnd"/>
            <w:r w:rsidRPr="00744A68">
              <w:rPr>
                <w:rStyle w:val="normaltextrun"/>
                <w:rFonts w:cstheme="minorHAnsi"/>
                <w:sz w:val="20"/>
                <w:szCs w:val="20"/>
              </w:rPr>
              <w:t xml:space="preserve"> 1 </w:t>
            </w:r>
            <w:proofErr w:type="spellStart"/>
            <w:r w:rsidRPr="00744A68">
              <w:rPr>
                <w:rStyle w:val="normaltextrun"/>
                <w:rFonts w:cstheme="minorHAnsi"/>
                <w:sz w:val="20"/>
                <w:szCs w:val="20"/>
              </w:rPr>
              <w:t>en</w:t>
            </w:r>
            <w:proofErr w:type="spellEnd"/>
            <w:r w:rsidRPr="00744A68">
              <w:rPr>
                <w:rStyle w:val="normaltextrun"/>
                <w:rFonts w:cstheme="minorHAnsi"/>
                <w:sz w:val="20"/>
                <w:szCs w:val="20"/>
              </w:rPr>
              <w:t xml:space="preserve"> 2</w:t>
            </w:r>
          </w:p>
        </w:tc>
        <w:tc>
          <w:tcPr>
            <w:tcW w:w="1134" w:type="dxa"/>
            <w:noWrap/>
          </w:tcPr>
          <w:p w14:paraId="48B3F622" w14:textId="77777777" w:rsidR="00A93FC2" w:rsidRPr="00744A68" w:rsidRDefault="00A93FC2" w:rsidP="00310213">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n.v.t.</w:t>
            </w:r>
          </w:p>
        </w:tc>
        <w:tc>
          <w:tcPr>
            <w:tcW w:w="3969" w:type="dxa"/>
            <w:noWrap/>
          </w:tcPr>
          <w:p w14:paraId="3AF6536A" w14:textId="77777777" w:rsidR="00A93FC2" w:rsidRPr="00744A68" w:rsidRDefault="00A93FC2" w:rsidP="00310213">
            <w:pPr>
              <w:cnfStyle w:val="000000010000" w:firstRow="0" w:lastRow="0" w:firstColumn="0" w:lastColumn="0" w:oddVBand="0" w:evenVBand="0" w:oddHBand="0" w:evenHBand="1" w:firstRowFirstColumn="0" w:firstRowLastColumn="0" w:lastRowFirstColumn="0" w:lastRowLastColumn="0"/>
              <w:rPr>
                <w:rFonts w:cstheme="minorHAnsi"/>
              </w:rPr>
            </w:pPr>
            <w:r>
              <w:rPr>
                <w:rStyle w:val="normaltextrun"/>
                <w:rFonts w:cstheme="minorHAnsi"/>
                <w:sz w:val="20"/>
                <w:szCs w:val="20"/>
              </w:rPr>
              <w:t xml:space="preserve">H17. En </w:t>
            </w:r>
            <w:r w:rsidRPr="00744A68">
              <w:rPr>
                <w:rStyle w:val="normaltextrun"/>
                <w:rFonts w:cstheme="minorHAnsi"/>
                <w:sz w:val="20"/>
                <w:szCs w:val="20"/>
              </w:rPr>
              <w:t xml:space="preserve">H18. </w:t>
            </w:r>
            <w:proofErr w:type="spellStart"/>
            <w:r w:rsidRPr="00744A68">
              <w:rPr>
                <w:rStyle w:val="normaltextrun"/>
                <w:rFonts w:cstheme="minorHAnsi"/>
                <w:sz w:val="20"/>
                <w:szCs w:val="20"/>
              </w:rPr>
              <w:t>Vrijheid</w:t>
            </w:r>
            <w:proofErr w:type="spellEnd"/>
            <w:r w:rsidRPr="00744A68">
              <w:rPr>
                <w:rStyle w:val="eop"/>
                <w:rFonts w:cstheme="minorHAnsi"/>
                <w:sz w:val="20"/>
                <w:szCs w:val="20"/>
              </w:rPr>
              <w:t> </w:t>
            </w:r>
          </w:p>
          <w:p w14:paraId="16EAD3EA" w14:textId="77777777" w:rsidR="00A93FC2" w:rsidRPr="00744A68" w:rsidRDefault="00A93FC2" w:rsidP="00310213">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p>
        </w:tc>
        <w:tc>
          <w:tcPr>
            <w:tcW w:w="1560" w:type="dxa"/>
            <w:noWrap/>
          </w:tcPr>
          <w:p w14:paraId="49D079A5" w14:textId="77777777" w:rsidR="00A93FC2" w:rsidRPr="00744A68" w:rsidRDefault="00A93FC2" w:rsidP="00310213">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H</w:t>
            </w:r>
          </w:p>
        </w:tc>
        <w:tc>
          <w:tcPr>
            <w:tcW w:w="1275" w:type="dxa"/>
            <w:noWrap/>
          </w:tcPr>
          <w:p w14:paraId="5DD78D46" w14:textId="77777777" w:rsidR="00A93FC2" w:rsidRPr="00744A68" w:rsidRDefault="00A93FC2" w:rsidP="00310213">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P</w:t>
            </w:r>
          </w:p>
        </w:tc>
        <w:tc>
          <w:tcPr>
            <w:tcW w:w="907" w:type="dxa"/>
            <w:noWrap/>
          </w:tcPr>
          <w:p w14:paraId="3153AA92" w14:textId="77777777" w:rsidR="00A93FC2" w:rsidRPr="00744A68" w:rsidRDefault="00A93FC2" w:rsidP="00310213">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15</w:t>
            </w:r>
          </w:p>
        </w:tc>
        <w:tc>
          <w:tcPr>
            <w:tcW w:w="794" w:type="dxa"/>
            <w:noWrap/>
          </w:tcPr>
          <w:p w14:paraId="71C36B58" w14:textId="77777777" w:rsidR="00A93FC2" w:rsidRPr="00744A68" w:rsidRDefault="00A93FC2" w:rsidP="00310213">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n.v.t.</w:t>
            </w:r>
          </w:p>
        </w:tc>
        <w:tc>
          <w:tcPr>
            <w:tcW w:w="1560" w:type="dxa"/>
          </w:tcPr>
          <w:p w14:paraId="70F9F3AB" w14:textId="77777777" w:rsidR="00A93FC2" w:rsidRPr="00744A68" w:rsidRDefault="00A93FC2" w:rsidP="00310213">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P2</w:t>
            </w:r>
          </w:p>
        </w:tc>
        <w:tc>
          <w:tcPr>
            <w:tcW w:w="1275" w:type="dxa"/>
          </w:tcPr>
          <w:p w14:paraId="4005EC1E" w14:textId="77777777" w:rsidR="00A93FC2" w:rsidRPr="00744A68" w:rsidRDefault="00A93FC2" w:rsidP="00310213">
            <w:pPr>
              <w:pStyle w:val="Geenafstand"/>
              <w:cnfStyle w:val="000000010000" w:firstRow="0" w:lastRow="0" w:firstColumn="0" w:lastColumn="0" w:oddVBand="0" w:evenVBand="0" w:oddHBand="0" w:evenHBand="1" w:firstRowFirstColumn="0" w:firstRowLastColumn="0" w:lastRowFirstColumn="0" w:lastRowLastColumn="0"/>
              <w:rPr>
                <w:rFonts w:cstheme="minorHAnsi"/>
                <w:lang w:eastAsia="nl-NL"/>
              </w:rPr>
            </w:pPr>
            <w:r w:rsidRPr="00744A68">
              <w:rPr>
                <w:rFonts w:cstheme="minorHAnsi"/>
                <w:lang w:eastAsia="nl-NL"/>
              </w:rPr>
              <w:t>Nee</w:t>
            </w:r>
          </w:p>
        </w:tc>
      </w:tr>
      <w:tr w:rsidR="00A93FC2" w:rsidRPr="00973CF0" w14:paraId="23C137BF" w14:textId="77777777" w:rsidTr="00310213">
        <w:trPr>
          <w:cnfStyle w:val="000000100000" w:firstRow="0" w:lastRow="0" w:firstColumn="0" w:lastColumn="0" w:oddVBand="0" w:evenVBand="0" w:oddHBand="1" w:evenHBand="0"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7962" w:type="dxa"/>
            <w:gridSpan w:val="4"/>
            <w:noWrap/>
            <w:hideMark/>
          </w:tcPr>
          <w:p w14:paraId="3DC9CCEA" w14:textId="77777777" w:rsidR="00A93FC2" w:rsidRPr="00744A68" w:rsidRDefault="00A93FC2" w:rsidP="00310213">
            <w:pPr>
              <w:pStyle w:val="Geenafstand"/>
              <w:rPr>
                <w:rFonts w:asciiTheme="minorHAnsi" w:hAnsiTheme="minorHAnsi" w:cstheme="minorHAnsi"/>
                <w:b w:val="0"/>
                <w:bCs w:val="0"/>
                <w:lang w:eastAsia="nl-NL"/>
              </w:rPr>
            </w:pPr>
            <w:r w:rsidRPr="00744A68">
              <w:rPr>
                <w:rFonts w:asciiTheme="minorHAnsi" w:eastAsiaTheme="minorEastAsia" w:hAnsiTheme="minorHAnsi" w:cstheme="minorHAnsi"/>
                <w:b w:val="0"/>
                <w:bCs w:val="0"/>
                <w:lang w:eastAsia="nl-NL"/>
              </w:rPr>
              <w:t>Het Participatiecijfer komt tot stand door observaties van de docent tijdens de lessen Godsdienst-levensbeschouwing. Het centrale punt van waardering is de deelname aan de les. De onderdelen die een rol spelen bij de waardering van de bijdrage en deelname aan de les zijn achtereenvolgens: Afspraken nakomen, houding in de les, Reageren en creatief denken binnen de actualiteit van de les en respect, openheid en reflectievermogen van de leerling.</w:t>
            </w:r>
          </w:p>
        </w:tc>
        <w:tc>
          <w:tcPr>
            <w:tcW w:w="7371" w:type="dxa"/>
            <w:gridSpan w:val="6"/>
          </w:tcPr>
          <w:p w14:paraId="01C70F18"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b/>
                <w:bCs/>
                <w:lang w:eastAsia="nl-NL"/>
              </w:rPr>
            </w:pPr>
            <w:r w:rsidRPr="00744A68">
              <w:rPr>
                <w:rFonts w:cstheme="minorHAnsi"/>
                <w:b/>
                <w:bCs/>
                <w:lang w:eastAsia="nl-NL"/>
              </w:rPr>
              <w:t>Vrijstelling voor gezakte kandidaten</w:t>
            </w:r>
          </w:p>
          <w:p w14:paraId="4C9AB647" w14:textId="77777777" w:rsidR="00A93FC2"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r w:rsidRPr="00744A68">
              <w:rPr>
                <w:rFonts w:cstheme="minorHAnsi"/>
                <w:lang w:eastAsia="nl-NL"/>
              </w:rPr>
              <w:t xml:space="preserve">Kandidaten die het vak met een voldoende hebben afgesloten hebben de keuze om vrijstelling voor het vak te krijgen of om het vak in VWO 5 te volgen. </w:t>
            </w:r>
          </w:p>
          <w:p w14:paraId="664FA23A"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lang w:eastAsia="nl-NL"/>
              </w:rPr>
            </w:pPr>
          </w:p>
          <w:p w14:paraId="180F7326" w14:textId="77777777" w:rsidR="00A93FC2" w:rsidRPr="00744A68" w:rsidRDefault="00A93FC2" w:rsidP="00310213">
            <w:pPr>
              <w:pStyle w:val="Geenafstand"/>
              <w:cnfStyle w:val="000000100000" w:firstRow="0" w:lastRow="0" w:firstColumn="0" w:lastColumn="0" w:oddVBand="0" w:evenVBand="0" w:oddHBand="1" w:evenHBand="0" w:firstRowFirstColumn="0" w:firstRowLastColumn="0" w:lastRowFirstColumn="0" w:lastRowLastColumn="0"/>
              <w:rPr>
                <w:rFonts w:cstheme="minorHAnsi"/>
                <w:b/>
                <w:lang w:eastAsia="nl-NL"/>
              </w:rPr>
            </w:pPr>
          </w:p>
        </w:tc>
      </w:tr>
    </w:tbl>
    <w:p w14:paraId="4684640B" w14:textId="77777777" w:rsidR="00A93FC2" w:rsidRPr="00744A68" w:rsidRDefault="00A93FC2" w:rsidP="00A93FC2">
      <w:pPr>
        <w:pStyle w:val="Geenafstand"/>
        <w:rPr>
          <w:rFonts w:cstheme="minorHAnsi"/>
        </w:rPr>
      </w:pPr>
    </w:p>
    <w:p w14:paraId="5FFEC2AD" w14:textId="77777777" w:rsidR="00A93FC2" w:rsidRPr="00A93FC2" w:rsidRDefault="00A93FC2" w:rsidP="00A93FC2">
      <w:pPr>
        <w:rPr>
          <w:rFonts w:cstheme="minorHAnsi"/>
          <w:lang w:val="nl-NL"/>
        </w:rPr>
      </w:pPr>
      <w:r w:rsidRPr="00A93FC2">
        <w:rPr>
          <w:rFonts w:cstheme="minorHAnsi"/>
          <w:lang w:val="nl-NL"/>
        </w:rPr>
        <w:br w:type="page"/>
      </w:r>
    </w:p>
    <w:tbl>
      <w:tblPr>
        <w:tblStyle w:val="Tabelraster"/>
        <w:tblW w:w="0" w:type="auto"/>
        <w:tblLayout w:type="fixed"/>
        <w:tblLook w:val="06A0" w:firstRow="1" w:lastRow="0" w:firstColumn="1" w:lastColumn="0" w:noHBand="1" w:noVBand="1"/>
      </w:tblPr>
      <w:tblGrid>
        <w:gridCol w:w="2570"/>
        <w:gridCol w:w="2570"/>
        <w:gridCol w:w="2570"/>
        <w:gridCol w:w="2570"/>
        <w:gridCol w:w="2570"/>
        <w:gridCol w:w="2570"/>
      </w:tblGrid>
      <w:tr w:rsidR="00A93FC2" w:rsidRPr="00744A68" w14:paraId="5AC3A2D0" w14:textId="77777777" w:rsidTr="00310213">
        <w:tc>
          <w:tcPr>
            <w:tcW w:w="2570" w:type="dxa"/>
          </w:tcPr>
          <w:p w14:paraId="4B7F4807" w14:textId="77777777" w:rsidR="00A93FC2" w:rsidRPr="00744A68" w:rsidRDefault="00A93FC2" w:rsidP="00310213">
            <w:pPr>
              <w:rPr>
                <w:rFonts w:cstheme="minorHAnsi"/>
              </w:rPr>
            </w:pPr>
            <w:r w:rsidRPr="00744A68">
              <w:rPr>
                <w:rFonts w:eastAsia="Calibri" w:cstheme="minorHAnsi"/>
                <w:b/>
                <w:bCs/>
                <w:color w:val="000000" w:themeColor="text1"/>
                <w:u w:val="single"/>
              </w:rPr>
              <w:lastRenderedPageBreak/>
              <w:t>DE LEERLING:</w:t>
            </w:r>
          </w:p>
        </w:tc>
        <w:tc>
          <w:tcPr>
            <w:tcW w:w="2570" w:type="dxa"/>
          </w:tcPr>
          <w:p w14:paraId="6CFB24EF" w14:textId="77777777" w:rsidR="00A93FC2" w:rsidRPr="00744A68" w:rsidRDefault="00A93FC2" w:rsidP="00310213">
            <w:pPr>
              <w:rPr>
                <w:rFonts w:cstheme="minorHAnsi"/>
              </w:rPr>
            </w:pPr>
            <w:proofErr w:type="spellStart"/>
            <w:r w:rsidRPr="00744A68">
              <w:rPr>
                <w:rFonts w:eastAsia="Calibri" w:cstheme="minorHAnsi"/>
                <w:b/>
                <w:bCs/>
                <w:color w:val="000000" w:themeColor="text1"/>
              </w:rPr>
              <w:t>Onvoldoende</w:t>
            </w:r>
            <w:proofErr w:type="spellEnd"/>
          </w:p>
        </w:tc>
        <w:tc>
          <w:tcPr>
            <w:tcW w:w="2570" w:type="dxa"/>
          </w:tcPr>
          <w:p w14:paraId="79C4D058" w14:textId="77777777" w:rsidR="00A93FC2" w:rsidRPr="00744A68" w:rsidRDefault="00A93FC2" w:rsidP="00310213">
            <w:pPr>
              <w:rPr>
                <w:rFonts w:cstheme="minorHAnsi"/>
              </w:rPr>
            </w:pPr>
            <w:r w:rsidRPr="00744A68">
              <w:rPr>
                <w:rFonts w:eastAsia="Calibri" w:cstheme="minorHAnsi"/>
                <w:b/>
                <w:bCs/>
                <w:color w:val="000000" w:themeColor="text1"/>
              </w:rPr>
              <w:t>Matig</w:t>
            </w:r>
          </w:p>
        </w:tc>
        <w:tc>
          <w:tcPr>
            <w:tcW w:w="2570" w:type="dxa"/>
          </w:tcPr>
          <w:p w14:paraId="0E79B2FD" w14:textId="77777777" w:rsidR="00A93FC2" w:rsidRPr="00744A68" w:rsidRDefault="00A93FC2" w:rsidP="00310213">
            <w:pPr>
              <w:rPr>
                <w:rFonts w:cstheme="minorHAnsi"/>
              </w:rPr>
            </w:pPr>
            <w:proofErr w:type="spellStart"/>
            <w:r w:rsidRPr="00744A68">
              <w:rPr>
                <w:rFonts w:eastAsia="Calibri" w:cstheme="minorHAnsi"/>
                <w:b/>
                <w:bCs/>
                <w:color w:val="000000" w:themeColor="text1"/>
              </w:rPr>
              <w:t>Voldoende</w:t>
            </w:r>
            <w:proofErr w:type="spellEnd"/>
          </w:p>
        </w:tc>
        <w:tc>
          <w:tcPr>
            <w:tcW w:w="2570" w:type="dxa"/>
          </w:tcPr>
          <w:p w14:paraId="6DD4407D" w14:textId="77777777" w:rsidR="00A93FC2" w:rsidRPr="00744A68" w:rsidRDefault="00A93FC2" w:rsidP="00310213">
            <w:pPr>
              <w:rPr>
                <w:rFonts w:cstheme="minorHAnsi"/>
              </w:rPr>
            </w:pPr>
            <w:proofErr w:type="spellStart"/>
            <w:r w:rsidRPr="00744A68">
              <w:rPr>
                <w:rFonts w:eastAsia="Calibri" w:cstheme="minorHAnsi"/>
                <w:b/>
                <w:bCs/>
                <w:color w:val="000000" w:themeColor="text1"/>
              </w:rPr>
              <w:t>Goed</w:t>
            </w:r>
            <w:proofErr w:type="spellEnd"/>
          </w:p>
        </w:tc>
        <w:tc>
          <w:tcPr>
            <w:tcW w:w="2570" w:type="dxa"/>
          </w:tcPr>
          <w:p w14:paraId="02BAFE8A" w14:textId="77777777" w:rsidR="00A93FC2" w:rsidRPr="00744A68" w:rsidRDefault="00A93FC2" w:rsidP="00310213">
            <w:pPr>
              <w:rPr>
                <w:rFonts w:cstheme="minorHAnsi"/>
              </w:rPr>
            </w:pPr>
            <w:r w:rsidRPr="00744A68">
              <w:rPr>
                <w:rFonts w:eastAsia="Calibri" w:cstheme="minorHAnsi"/>
                <w:b/>
                <w:bCs/>
                <w:color w:val="000000" w:themeColor="text1"/>
              </w:rPr>
              <w:t xml:space="preserve">Zeer </w:t>
            </w:r>
            <w:proofErr w:type="spellStart"/>
            <w:r w:rsidRPr="00744A68">
              <w:rPr>
                <w:rFonts w:eastAsia="Calibri" w:cstheme="minorHAnsi"/>
                <w:b/>
                <w:bCs/>
                <w:color w:val="000000" w:themeColor="text1"/>
              </w:rPr>
              <w:t>Goed</w:t>
            </w:r>
            <w:proofErr w:type="spellEnd"/>
          </w:p>
        </w:tc>
      </w:tr>
      <w:tr w:rsidR="00A93FC2" w:rsidRPr="00744A68" w14:paraId="056D1268" w14:textId="77777777" w:rsidTr="00310213">
        <w:tc>
          <w:tcPr>
            <w:tcW w:w="2570" w:type="dxa"/>
          </w:tcPr>
          <w:p w14:paraId="1E49E5A0" w14:textId="77777777" w:rsidR="00A93FC2" w:rsidRPr="00744A68" w:rsidRDefault="00A93FC2" w:rsidP="00310213">
            <w:pPr>
              <w:rPr>
                <w:rFonts w:cstheme="minorHAnsi"/>
              </w:rPr>
            </w:pPr>
          </w:p>
        </w:tc>
        <w:tc>
          <w:tcPr>
            <w:tcW w:w="2570" w:type="dxa"/>
          </w:tcPr>
          <w:p w14:paraId="13FAF05D" w14:textId="77777777" w:rsidR="00A93FC2" w:rsidRPr="00744A68" w:rsidRDefault="00A93FC2" w:rsidP="00310213">
            <w:pPr>
              <w:jc w:val="right"/>
              <w:rPr>
                <w:rFonts w:cstheme="minorHAnsi"/>
              </w:rPr>
            </w:pPr>
            <w:r w:rsidRPr="00744A68">
              <w:rPr>
                <w:rFonts w:eastAsia="Arial" w:cstheme="minorHAnsi"/>
                <w:b/>
                <w:bCs/>
                <w:color w:val="000000" w:themeColor="text1"/>
                <w:sz w:val="20"/>
                <w:szCs w:val="20"/>
              </w:rPr>
              <w:t>1</w:t>
            </w:r>
          </w:p>
        </w:tc>
        <w:tc>
          <w:tcPr>
            <w:tcW w:w="2570" w:type="dxa"/>
          </w:tcPr>
          <w:p w14:paraId="1CE3CCF8" w14:textId="77777777" w:rsidR="00A93FC2" w:rsidRPr="00744A68" w:rsidRDefault="00A93FC2" w:rsidP="00310213">
            <w:pPr>
              <w:jc w:val="right"/>
              <w:rPr>
                <w:rFonts w:cstheme="minorHAnsi"/>
              </w:rPr>
            </w:pPr>
            <w:r w:rsidRPr="00744A68">
              <w:rPr>
                <w:rFonts w:eastAsia="Arial" w:cstheme="minorHAnsi"/>
                <w:b/>
                <w:bCs/>
                <w:color w:val="000000" w:themeColor="text1"/>
                <w:sz w:val="20"/>
                <w:szCs w:val="20"/>
              </w:rPr>
              <w:t>2</w:t>
            </w:r>
          </w:p>
        </w:tc>
        <w:tc>
          <w:tcPr>
            <w:tcW w:w="2570" w:type="dxa"/>
          </w:tcPr>
          <w:p w14:paraId="6A3B0DDF" w14:textId="77777777" w:rsidR="00A93FC2" w:rsidRPr="00744A68" w:rsidRDefault="00A93FC2" w:rsidP="00310213">
            <w:pPr>
              <w:jc w:val="right"/>
              <w:rPr>
                <w:rFonts w:cstheme="minorHAnsi"/>
              </w:rPr>
            </w:pPr>
            <w:r w:rsidRPr="00744A68">
              <w:rPr>
                <w:rFonts w:eastAsia="Arial" w:cstheme="minorHAnsi"/>
                <w:b/>
                <w:bCs/>
                <w:color w:val="000000" w:themeColor="text1"/>
                <w:sz w:val="20"/>
                <w:szCs w:val="20"/>
              </w:rPr>
              <w:t>3</w:t>
            </w:r>
          </w:p>
        </w:tc>
        <w:tc>
          <w:tcPr>
            <w:tcW w:w="2570" w:type="dxa"/>
          </w:tcPr>
          <w:p w14:paraId="769024A9" w14:textId="77777777" w:rsidR="00A93FC2" w:rsidRPr="00744A68" w:rsidRDefault="00A93FC2" w:rsidP="00310213">
            <w:pPr>
              <w:jc w:val="right"/>
              <w:rPr>
                <w:rFonts w:cstheme="minorHAnsi"/>
              </w:rPr>
            </w:pPr>
            <w:r w:rsidRPr="00744A68">
              <w:rPr>
                <w:rFonts w:eastAsia="Arial" w:cstheme="minorHAnsi"/>
                <w:b/>
                <w:bCs/>
                <w:color w:val="000000" w:themeColor="text1"/>
                <w:sz w:val="20"/>
                <w:szCs w:val="20"/>
              </w:rPr>
              <w:t>4</w:t>
            </w:r>
          </w:p>
        </w:tc>
        <w:tc>
          <w:tcPr>
            <w:tcW w:w="2570" w:type="dxa"/>
          </w:tcPr>
          <w:p w14:paraId="12DB62E1" w14:textId="77777777" w:rsidR="00A93FC2" w:rsidRPr="00744A68" w:rsidRDefault="00A93FC2" w:rsidP="00310213">
            <w:pPr>
              <w:jc w:val="right"/>
              <w:rPr>
                <w:rFonts w:cstheme="minorHAnsi"/>
              </w:rPr>
            </w:pPr>
            <w:r w:rsidRPr="00744A68">
              <w:rPr>
                <w:rFonts w:eastAsia="Arial" w:cstheme="minorHAnsi"/>
                <w:b/>
                <w:bCs/>
                <w:color w:val="000000" w:themeColor="text1"/>
                <w:sz w:val="20"/>
                <w:szCs w:val="20"/>
              </w:rPr>
              <w:t>5</w:t>
            </w:r>
          </w:p>
        </w:tc>
      </w:tr>
      <w:tr w:rsidR="00A93FC2" w:rsidRPr="00744A68" w14:paraId="75C47661" w14:textId="77777777" w:rsidTr="00310213">
        <w:tc>
          <w:tcPr>
            <w:tcW w:w="2570" w:type="dxa"/>
          </w:tcPr>
          <w:p w14:paraId="4467C9E4" w14:textId="77777777" w:rsidR="00A93FC2" w:rsidRPr="00744A68" w:rsidRDefault="00A93FC2" w:rsidP="00310213">
            <w:pPr>
              <w:rPr>
                <w:rFonts w:cstheme="minorHAnsi"/>
              </w:rPr>
            </w:pPr>
            <w:r w:rsidRPr="00744A68">
              <w:rPr>
                <w:rFonts w:eastAsia="Calibri" w:cstheme="minorHAnsi"/>
                <w:b/>
                <w:bCs/>
                <w:color w:val="000000" w:themeColor="text1"/>
              </w:rPr>
              <w:t>AFSPRAKEN NAKOMEN</w:t>
            </w:r>
          </w:p>
        </w:tc>
        <w:tc>
          <w:tcPr>
            <w:tcW w:w="2570" w:type="dxa"/>
          </w:tcPr>
          <w:p w14:paraId="5CB90CD0"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 geen enkele weekopdracht ingeleverd</w:t>
            </w:r>
          </w:p>
        </w:tc>
        <w:tc>
          <w:tcPr>
            <w:tcW w:w="2570" w:type="dxa"/>
          </w:tcPr>
          <w:p w14:paraId="422D715D" w14:textId="77777777" w:rsidR="00A93FC2" w:rsidRPr="00744A68" w:rsidRDefault="00A93FC2" w:rsidP="00310213">
            <w:pPr>
              <w:rPr>
                <w:rFonts w:cstheme="minorHAnsi"/>
              </w:rPr>
            </w:pPr>
            <w:r w:rsidRPr="00744A68">
              <w:rPr>
                <w:rFonts w:eastAsia="Calibri" w:cstheme="minorHAnsi"/>
                <w:color w:val="000000" w:themeColor="text1"/>
              </w:rPr>
              <w:t>…</w:t>
            </w:r>
            <w:proofErr w:type="spellStart"/>
            <w:r w:rsidRPr="00744A68">
              <w:rPr>
                <w:rFonts w:eastAsia="Calibri" w:cstheme="minorHAnsi"/>
                <w:color w:val="000000" w:themeColor="text1"/>
              </w:rPr>
              <w:t>heeft</w:t>
            </w:r>
            <w:proofErr w:type="spellEnd"/>
            <w:r w:rsidRPr="00744A68">
              <w:rPr>
                <w:rFonts w:eastAsia="Calibri" w:cstheme="minorHAnsi"/>
                <w:color w:val="000000" w:themeColor="text1"/>
              </w:rPr>
              <w:t xml:space="preserve"> </w:t>
            </w:r>
            <w:proofErr w:type="spellStart"/>
            <w:r w:rsidRPr="00744A68">
              <w:rPr>
                <w:rFonts w:eastAsia="Calibri" w:cstheme="minorHAnsi"/>
                <w:color w:val="000000" w:themeColor="text1"/>
              </w:rPr>
              <w:t>slechts</w:t>
            </w:r>
            <w:proofErr w:type="spellEnd"/>
            <w:r w:rsidRPr="00744A68">
              <w:rPr>
                <w:rFonts w:eastAsia="Calibri" w:cstheme="minorHAnsi"/>
                <w:color w:val="000000" w:themeColor="text1"/>
              </w:rPr>
              <w:t xml:space="preserve"> 1 </w:t>
            </w:r>
            <w:proofErr w:type="spellStart"/>
            <w:r w:rsidRPr="00744A68">
              <w:rPr>
                <w:rFonts w:eastAsia="Calibri" w:cstheme="minorHAnsi"/>
                <w:color w:val="000000" w:themeColor="text1"/>
              </w:rPr>
              <w:t>weekopdracht</w:t>
            </w:r>
            <w:proofErr w:type="spellEnd"/>
            <w:r w:rsidRPr="00744A68">
              <w:rPr>
                <w:rFonts w:eastAsia="Calibri" w:cstheme="minorHAnsi"/>
                <w:color w:val="000000" w:themeColor="text1"/>
              </w:rPr>
              <w:t xml:space="preserve"> </w:t>
            </w:r>
            <w:proofErr w:type="spellStart"/>
            <w:r w:rsidRPr="00744A68">
              <w:rPr>
                <w:rFonts w:eastAsia="Calibri" w:cstheme="minorHAnsi"/>
                <w:color w:val="000000" w:themeColor="text1"/>
              </w:rPr>
              <w:t>ingeleverd</w:t>
            </w:r>
            <w:proofErr w:type="spellEnd"/>
          </w:p>
        </w:tc>
        <w:tc>
          <w:tcPr>
            <w:tcW w:w="2570" w:type="dxa"/>
          </w:tcPr>
          <w:p w14:paraId="6462C28B"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 de helft van alle weekopdrachten ingeleverd</w:t>
            </w:r>
          </w:p>
        </w:tc>
        <w:tc>
          <w:tcPr>
            <w:tcW w:w="2570" w:type="dxa"/>
          </w:tcPr>
          <w:p w14:paraId="3BCE2C75"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 bijna alle weekopdrachten ingeleverd</w:t>
            </w:r>
          </w:p>
        </w:tc>
        <w:tc>
          <w:tcPr>
            <w:tcW w:w="2570" w:type="dxa"/>
          </w:tcPr>
          <w:p w14:paraId="6F8C55CC" w14:textId="77777777" w:rsidR="00A93FC2" w:rsidRPr="00744A68" w:rsidRDefault="00A93FC2" w:rsidP="00310213">
            <w:pPr>
              <w:rPr>
                <w:rFonts w:cstheme="minorHAnsi"/>
              </w:rPr>
            </w:pPr>
            <w:r w:rsidRPr="00744A68">
              <w:rPr>
                <w:rFonts w:eastAsia="Calibri" w:cstheme="minorHAnsi"/>
                <w:color w:val="000000" w:themeColor="text1"/>
              </w:rPr>
              <w:t>…</w:t>
            </w:r>
            <w:proofErr w:type="spellStart"/>
            <w:r w:rsidRPr="00744A68">
              <w:rPr>
                <w:rFonts w:eastAsia="Calibri" w:cstheme="minorHAnsi"/>
                <w:color w:val="000000" w:themeColor="text1"/>
              </w:rPr>
              <w:t>heeft</w:t>
            </w:r>
            <w:proofErr w:type="spellEnd"/>
            <w:r w:rsidRPr="00744A68">
              <w:rPr>
                <w:rFonts w:eastAsia="Calibri" w:cstheme="minorHAnsi"/>
                <w:color w:val="000000" w:themeColor="text1"/>
              </w:rPr>
              <w:t xml:space="preserve"> alle </w:t>
            </w:r>
            <w:proofErr w:type="spellStart"/>
            <w:r w:rsidRPr="00744A68">
              <w:rPr>
                <w:rFonts w:eastAsia="Calibri" w:cstheme="minorHAnsi"/>
                <w:color w:val="000000" w:themeColor="text1"/>
              </w:rPr>
              <w:t>weekopdrachten</w:t>
            </w:r>
            <w:proofErr w:type="spellEnd"/>
            <w:r w:rsidRPr="00744A68">
              <w:rPr>
                <w:rFonts w:eastAsia="Calibri" w:cstheme="minorHAnsi"/>
                <w:color w:val="000000" w:themeColor="text1"/>
              </w:rPr>
              <w:t xml:space="preserve"> </w:t>
            </w:r>
            <w:proofErr w:type="spellStart"/>
            <w:r w:rsidRPr="00744A68">
              <w:rPr>
                <w:rFonts w:eastAsia="Calibri" w:cstheme="minorHAnsi"/>
                <w:color w:val="000000" w:themeColor="text1"/>
              </w:rPr>
              <w:t>ingeleverd</w:t>
            </w:r>
            <w:proofErr w:type="spellEnd"/>
          </w:p>
        </w:tc>
      </w:tr>
      <w:tr w:rsidR="00A93FC2" w:rsidRPr="00973CF0" w14:paraId="56D2B19D" w14:textId="77777777" w:rsidTr="00310213">
        <w:tc>
          <w:tcPr>
            <w:tcW w:w="2570" w:type="dxa"/>
          </w:tcPr>
          <w:p w14:paraId="0CFE706F" w14:textId="77777777" w:rsidR="00A93FC2" w:rsidRPr="00744A68" w:rsidRDefault="00A93FC2" w:rsidP="00310213">
            <w:pPr>
              <w:rPr>
                <w:rFonts w:cstheme="minorHAnsi"/>
              </w:rPr>
            </w:pPr>
            <w:r w:rsidRPr="00744A68">
              <w:rPr>
                <w:rFonts w:eastAsia="Calibri" w:cstheme="minorHAnsi"/>
                <w:b/>
                <w:bCs/>
                <w:color w:val="000000" w:themeColor="text1"/>
                <w:u w:val="single"/>
              </w:rPr>
              <w:t>HOUDING IN DE LES</w:t>
            </w:r>
          </w:p>
        </w:tc>
        <w:tc>
          <w:tcPr>
            <w:tcW w:w="2570" w:type="dxa"/>
          </w:tcPr>
          <w:p w14:paraId="182C1C48" w14:textId="77777777" w:rsidR="00A93FC2" w:rsidRPr="00A93FC2" w:rsidRDefault="00A93FC2" w:rsidP="00310213">
            <w:pPr>
              <w:rPr>
                <w:rFonts w:cstheme="minorHAnsi"/>
                <w:lang w:val="nl-NL"/>
              </w:rPr>
            </w:pPr>
            <w:r w:rsidRPr="00A93FC2">
              <w:rPr>
                <w:rFonts w:eastAsia="Calibri" w:cstheme="minorHAnsi"/>
                <w:color w:val="000000" w:themeColor="text1"/>
                <w:lang w:val="nl-NL"/>
              </w:rPr>
              <w:t>…moet altijd aan het werk gezet worden, moet gemotiveerd en geholpen worden en is ongeïnteresseerd</w:t>
            </w:r>
          </w:p>
        </w:tc>
        <w:tc>
          <w:tcPr>
            <w:tcW w:w="2570" w:type="dxa"/>
          </w:tcPr>
          <w:p w14:paraId="6F45B458" w14:textId="77777777" w:rsidR="00A93FC2" w:rsidRPr="00A93FC2" w:rsidRDefault="00A93FC2" w:rsidP="00310213">
            <w:pPr>
              <w:rPr>
                <w:rFonts w:cstheme="minorHAnsi"/>
                <w:lang w:val="nl-NL"/>
              </w:rPr>
            </w:pPr>
            <w:r w:rsidRPr="00A93FC2">
              <w:rPr>
                <w:rFonts w:eastAsia="Calibri" w:cstheme="minorHAnsi"/>
                <w:color w:val="000000" w:themeColor="text1"/>
                <w:lang w:val="nl-NL"/>
              </w:rPr>
              <w:t>… moet regelmatig aan het werk gezet worden, moet vaak gemotiveerd en geholpen worden en heeft nauwelijks interesse in het vak.</w:t>
            </w:r>
          </w:p>
        </w:tc>
        <w:tc>
          <w:tcPr>
            <w:tcW w:w="2570" w:type="dxa"/>
          </w:tcPr>
          <w:p w14:paraId="60248B07"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…soms moet de leerling aan het werk gezet worden, moet soms gemotiveerd of geholpen worden en is enigszins geïnteresseerd in het vak. </w:t>
            </w:r>
          </w:p>
        </w:tc>
        <w:tc>
          <w:tcPr>
            <w:tcW w:w="2570" w:type="dxa"/>
          </w:tcPr>
          <w:p w14:paraId="74F67D82"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…toont een ruime hoeveelheid </w:t>
            </w:r>
            <w:proofErr w:type="spellStart"/>
            <w:r w:rsidRPr="00A93FC2">
              <w:rPr>
                <w:rFonts w:eastAsia="Calibri" w:cstheme="minorHAnsi"/>
                <w:color w:val="000000" w:themeColor="text1"/>
                <w:lang w:val="nl-NL"/>
              </w:rPr>
              <w:t>door-zettingsvermogen</w:t>
            </w:r>
            <w:proofErr w:type="spellEnd"/>
            <w:r w:rsidRPr="00A93FC2">
              <w:rPr>
                <w:rFonts w:eastAsia="Calibri" w:cstheme="minorHAnsi"/>
                <w:color w:val="000000" w:themeColor="text1"/>
                <w:lang w:val="nl-NL"/>
              </w:rPr>
              <w:t>, is gemotiveerd, werkt bijna volledig zelfstandig en is geïnteresseerd in het vak.</w:t>
            </w:r>
          </w:p>
        </w:tc>
        <w:tc>
          <w:tcPr>
            <w:tcW w:w="2570" w:type="dxa"/>
          </w:tcPr>
          <w:p w14:paraId="2F39C8A2"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…toont veel doorzettingsvermogen, werkt volledig zelfstandig en heeft een nieuwsgierig houding t.o.v. De </w:t>
            </w:r>
            <w:proofErr w:type="spellStart"/>
            <w:r w:rsidRPr="00A93FC2">
              <w:rPr>
                <w:rFonts w:eastAsia="Calibri" w:cstheme="minorHAnsi"/>
                <w:color w:val="000000" w:themeColor="text1"/>
                <w:lang w:val="nl-NL"/>
              </w:rPr>
              <w:t>vakinhoud</w:t>
            </w:r>
            <w:proofErr w:type="spellEnd"/>
          </w:p>
        </w:tc>
      </w:tr>
      <w:tr w:rsidR="00A93FC2" w:rsidRPr="00973CF0" w14:paraId="6E6E0DFA" w14:textId="77777777" w:rsidTr="00310213">
        <w:tc>
          <w:tcPr>
            <w:tcW w:w="2570" w:type="dxa"/>
          </w:tcPr>
          <w:p w14:paraId="6BF4A7CD" w14:textId="77777777" w:rsidR="00A93FC2" w:rsidRPr="00744A68" w:rsidRDefault="00A93FC2" w:rsidP="00310213">
            <w:pPr>
              <w:rPr>
                <w:rFonts w:cstheme="minorHAnsi"/>
              </w:rPr>
            </w:pPr>
            <w:r w:rsidRPr="00744A68">
              <w:rPr>
                <w:rFonts w:eastAsia="Calibri" w:cstheme="minorHAnsi"/>
                <w:b/>
                <w:bCs/>
                <w:color w:val="000000" w:themeColor="text1"/>
                <w:u w:val="single"/>
              </w:rPr>
              <w:t>REAGEREN, DENKEN EN CREATIVITEIT</w:t>
            </w:r>
          </w:p>
        </w:tc>
        <w:tc>
          <w:tcPr>
            <w:tcW w:w="2570" w:type="dxa"/>
          </w:tcPr>
          <w:p w14:paraId="23D66686"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…heeft/toont het vermogen niet om een probleem op te lossen, draagt nooit nieuwe ideeën aan en geeft geen uiting van zijn/haar creativiteit; reageert dus nooit op de actualiteit en discussieert nooit mee.</w:t>
            </w:r>
          </w:p>
        </w:tc>
        <w:tc>
          <w:tcPr>
            <w:tcW w:w="2570" w:type="dxa"/>
          </w:tcPr>
          <w:p w14:paraId="7327F0AD"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…heeft/toont nauwelijks oplossend vermogen, draagt nauwelijks nieuwe ideeën aan en geeft bijna nooit uiting van zijn/haar creativiteit; heeft dus altijd aansporing nodig om te reageren op de actualiteit en discussieert niet vrijwillig mee</w:t>
            </w:r>
          </w:p>
        </w:tc>
        <w:tc>
          <w:tcPr>
            <w:tcW w:w="2570" w:type="dxa"/>
          </w:tcPr>
          <w:p w14:paraId="5E49206C"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…heeft/toont enigszins het vermogen om problemen op te lossen, draagt af en toe nieuwe ideeën aan en laat soms zijn/haar creativiteit zien; reageert regelmatig op de actualiteit en doet regelmatig mee in discussies</w:t>
            </w:r>
          </w:p>
        </w:tc>
        <w:tc>
          <w:tcPr>
            <w:tcW w:w="2570" w:type="dxa"/>
          </w:tcPr>
          <w:p w14:paraId="366DA793"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…heeft/toont regelmatig het vermogen om problemen op te lossen, draagt regelmatig nieuwe ideeën aan en laat regelmatig zijn/haar creativiteit zien; reageert op de actualiteit en doet regelmatig mee in discussies</w:t>
            </w:r>
          </w:p>
        </w:tc>
        <w:tc>
          <w:tcPr>
            <w:tcW w:w="2570" w:type="dxa"/>
          </w:tcPr>
          <w:p w14:paraId="27C2922A" w14:textId="77777777" w:rsidR="00A93FC2" w:rsidRPr="00A93FC2" w:rsidRDefault="00A93FC2" w:rsidP="00310213">
            <w:pPr>
              <w:rPr>
                <w:rFonts w:cstheme="minorHAnsi"/>
                <w:lang w:val="nl-NL"/>
              </w:rPr>
            </w:pPr>
            <w:r w:rsidRPr="00A93FC2">
              <w:rPr>
                <w:rFonts w:eastAsia="Calibri" w:cstheme="minorHAnsi"/>
                <w:color w:val="000000" w:themeColor="text1"/>
                <w:lang w:val="nl-NL"/>
              </w:rPr>
              <w:t>…heeft/toont altijd het vermogen om problemen op te lossen, draagt nieuwe ideeën aan en laat op een verrassende manier zijn/haar creativiteit zien; reageert op de actualiteit en is onmisbaar in discussies</w:t>
            </w:r>
          </w:p>
        </w:tc>
      </w:tr>
      <w:tr w:rsidR="00A93FC2" w:rsidRPr="00973CF0" w14:paraId="5DF23172" w14:textId="77777777" w:rsidTr="00310213">
        <w:tc>
          <w:tcPr>
            <w:tcW w:w="2570" w:type="dxa"/>
          </w:tcPr>
          <w:p w14:paraId="0F1B1CEB" w14:textId="77777777" w:rsidR="00A93FC2" w:rsidRPr="00744A68" w:rsidRDefault="00A93FC2" w:rsidP="00310213">
            <w:pPr>
              <w:rPr>
                <w:rFonts w:cstheme="minorHAnsi"/>
              </w:rPr>
            </w:pPr>
            <w:r w:rsidRPr="00744A68">
              <w:rPr>
                <w:rFonts w:eastAsia="Calibri" w:cstheme="minorHAnsi"/>
                <w:b/>
                <w:bCs/>
                <w:color w:val="000000" w:themeColor="text1"/>
                <w:u w:val="single"/>
              </w:rPr>
              <w:t>REFLECTIE</w:t>
            </w:r>
          </w:p>
        </w:tc>
        <w:tc>
          <w:tcPr>
            <w:tcW w:w="2570" w:type="dxa"/>
          </w:tcPr>
          <w:p w14:paraId="1E3128D5"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…uit nooit zijn eigen mening in relatie tot anderen, heeft/geeft geen blijk een persoonlijk antwoord op levensvragen te hebben, staat niet open voor morele dilemma's en kan zijn/haar belangrijkste waarden </w:t>
            </w:r>
            <w:r w:rsidRPr="00A93FC2">
              <w:rPr>
                <w:rFonts w:eastAsia="Calibri" w:cstheme="minorHAnsi"/>
                <w:color w:val="000000" w:themeColor="text1"/>
                <w:lang w:val="nl-NL"/>
              </w:rPr>
              <w:lastRenderedPageBreak/>
              <w:t>en normen niet benoemen</w:t>
            </w:r>
          </w:p>
        </w:tc>
        <w:tc>
          <w:tcPr>
            <w:tcW w:w="2570" w:type="dxa"/>
          </w:tcPr>
          <w:p w14:paraId="5EF83577" w14:textId="77777777" w:rsidR="00A93FC2" w:rsidRPr="00A93FC2" w:rsidRDefault="00A93FC2" w:rsidP="00310213">
            <w:pPr>
              <w:rPr>
                <w:rFonts w:cstheme="minorHAnsi"/>
                <w:lang w:val="nl-NL"/>
              </w:rPr>
            </w:pPr>
            <w:r w:rsidRPr="00A93FC2">
              <w:rPr>
                <w:rFonts w:eastAsia="Calibri" w:cstheme="minorHAnsi"/>
                <w:color w:val="000000" w:themeColor="text1"/>
                <w:lang w:val="nl-NL"/>
              </w:rPr>
              <w:lastRenderedPageBreak/>
              <w:t xml:space="preserve">…uit op aandringen zijn eigen mening in relatie tot anderen, heeft/geeft enigszins blijk een persoonlijk antwoord op levensvragen te hebben, staat soms open voor morele dilemma's en kan zijn/haar belangrijkste waarden </w:t>
            </w:r>
            <w:r w:rsidRPr="00A93FC2">
              <w:rPr>
                <w:rFonts w:eastAsia="Calibri" w:cstheme="minorHAnsi"/>
                <w:color w:val="000000" w:themeColor="text1"/>
                <w:lang w:val="nl-NL"/>
              </w:rPr>
              <w:lastRenderedPageBreak/>
              <w:t>en normen met veel moeite benoemen</w:t>
            </w:r>
          </w:p>
        </w:tc>
        <w:tc>
          <w:tcPr>
            <w:tcW w:w="2570" w:type="dxa"/>
          </w:tcPr>
          <w:p w14:paraId="7327F802" w14:textId="77777777" w:rsidR="00A93FC2" w:rsidRPr="00A93FC2" w:rsidRDefault="00A93FC2" w:rsidP="00310213">
            <w:pPr>
              <w:rPr>
                <w:rFonts w:cstheme="minorHAnsi"/>
                <w:lang w:val="nl-NL"/>
              </w:rPr>
            </w:pPr>
            <w:r w:rsidRPr="00A93FC2">
              <w:rPr>
                <w:rFonts w:eastAsia="Calibri" w:cstheme="minorHAnsi"/>
                <w:color w:val="000000" w:themeColor="text1"/>
                <w:lang w:val="nl-NL"/>
              </w:rPr>
              <w:lastRenderedPageBreak/>
              <w:t xml:space="preserve">…uit op verzoek zijn eigen mening in relatie tot anderen, heeft/geeft meestal blijk een persoonlijk antwoord op levensvragen te hebben, staat meestal open voor morele dilemma's en kan zijn/haar belangrijkste waarden </w:t>
            </w:r>
            <w:r w:rsidRPr="00A93FC2">
              <w:rPr>
                <w:rFonts w:eastAsia="Calibri" w:cstheme="minorHAnsi"/>
                <w:color w:val="000000" w:themeColor="text1"/>
                <w:lang w:val="nl-NL"/>
              </w:rPr>
              <w:lastRenderedPageBreak/>
              <w:t>en normen (soms met hulp) benoemen</w:t>
            </w:r>
          </w:p>
        </w:tc>
        <w:tc>
          <w:tcPr>
            <w:tcW w:w="2570" w:type="dxa"/>
          </w:tcPr>
          <w:p w14:paraId="5F626680" w14:textId="77777777" w:rsidR="00A93FC2" w:rsidRPr="00A93FC2" w:rsidRDefault="00A93FC2" w:rsidP="00310213">
            <w:pPr>
              <w:rPr>
                <w:rFonts w:cstheme="minorHAnsi"/>
                <w:lang w:val="nl-NL"/>
              </w:rPr>
            </w:pPr>
            <w:r w:rsidRPr="00A93FC2">
              <w:rPr>
                <w:rFonts w:eastAsia="Calibri" w:cstheme="minorHAnsi"/>
                <w:color w:val="000000" w:themeColor="text1"/>
                <w:lang w:val="nl-NL"/>
              </w:rPr>
              <w:lastRenderedPageBreak/>
              <w:t>…uit zijn eigen mening in relatie tot anderen, heeft/geeft blijk een persoonlijk antwoord op levensvragen te hebben, staat open voor morele dilemma's en kan zijn/haar belangrijkste waarden en normen benoemen</w:t>
            </w:r>
          </w:p>
        </w:tc>
        <w:tc>
          <w:tcPr>
            <w:tcW w:w="2570" w:type="dxa"/>
          </w:tcPr>
          <w:p w14:paraId="5D032D6A"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…uit zijn eigen goed doordachte mening in relatie tot anderen, heeft/geeft blijk een persoonlijk antwoord op levensvragen te hebben (maar ziet ook de beperking van zijn/haar antwoorden), staat open voor morele dilemma's geeft blijk van een goed </w:t>
            </w:r>
            <w:r w:rsidRPr="00A93FC2">
              <w:rPr>
                <w:rFonts w:eastAsia="Calibri" w:cstheme="minorHAnsi"/>
                <w:color w:val="000000" w:themeColor="text1"/>
                <w:lang w:val="nl-NL"/>
              </w:rPr>
              <w:lastRenderedPageBreak/>
              <w:t>doordachte visie op deze dilemma's en kan zijn/haar belangrijkste waarden en normen benoemen en beargumenteren.</w:t>
            </w:r>
          </w:p>
        </w:tc>
      </w:tr>
      <w:tr w:rsidR="00A93FC2" w:rsidRPr="00973CF0" w14:paraId="24D8B2DF" w14:textId="77777777" w:rsidTr="00310213">
        <w:tc>
          <w:tcPr>
            <w:tcW w:w="2570" w:type="dxa"/>
          </w:tcPr>
          <w:p w14:paraId="2F5FB882" w14:textId="77777777" w:rsidR="00A93FC2" w:rsidRPr="00744A68" w:rsidRDefault="00A93FC2" w:rsidP="00310213">
            <w:pPr>
              <w:rPr>
                <w:rFonts w:cstheme="minorHAnsi"/>
              </w:rPr>
            </w:pPr>
            <w:r w:rsidRPr="00744A68">
              <w:rPr>
                <w:rFonts w:eastAsia="Calibri" w:cstheme="minorHAnsi"/>
                <w:b/>
                <w:bCs/>
                <w:color w:val="000000" w:themeColor="text1"/>
                <w:u w:val="single"/>
              </w:rPr>
              <w:lastRenderedPageBreak/>
              <w:t>RESPECT, BEGRIP EN OPENHEID</w:t>
            </w:r>
          </w:p>
        </w:tc>
        <w:tc>
          <w:tcPr>
            <w:tcW w:w="2570" w:type="dxa"/>
          </w:tcPr>
          <w:p w14:paraId="063621C1"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 heeft/toont geen begrip voor standpunten van anderen, leeft zich niet in </w:t>
            </w:r>
            <w:proofErr w:type="spellStart"/>
            <w:r w:rsidRPr="00A93FC2">
              <w:rPr>
                <w:rFonts w:eastAsia="Calibri" w:cstheme="minorHAnsi"/>
                <w:color w:val="000000" w:themeColor="text1"/>
                <w:lang w:val="nl-NL"/>
              </w:rPr>
              <w:t>in</w:t>
            </w:r>
            <w:proofErr w:type="spellEnd"/>
            <w:r w:rsidRPr="00A93FC2">
              <w:rPr>
                <w:rFonts w:eastAsia="Calibri" w:cstheme="minorHAnsi"/>
                <w:color w:val="000000" w:themeColor="text1"/>
                <w:lang w:val="nl-NL"/>
              </w:rPr>
              <w:t xml:space="preserve"> anderen en stelt zich niet open voor de LB van anderen en luistert niet met respect naar de opvattingen van anderen.</w:t>
            </w:r>
          </w:p>
        </w:tc>
        <w:tc>
          <w:tcPr>
            <w:tcW w:w="2570" w:type="dxa"/>
          </w:tcPr>
          <w:p w14:paraId="65B9AA60"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 heeft/toont soms begrip voor standpunten van anderen, leeft zich af en toe in </w:t>
            </w:r>
            <w:proofErr w:type="spellStart"/>
            <w:r w:rsidRPr="00A93FC2">
              <w:rPr>
                <w:rFonts w:eastAsia="Calibri" w:cstheme="minorHAnsi"/>
                <w:color w:val="000000" w:themeColor="text1"/>
                <w:lang w:val="nl-NL"/>
              </w:rPr>
              <w:t>in</w:t>
            </w:r>
            <w:proofErr w:type="spellEnd"/>
            <w:r w:rsidRPr="00A93FC2">
              <w:rPr>
                <w:rFonts w:eastAsia="Calibri" w:cstheme="minorHAnsi"/>
                <w:color w:val="000000" w:themeColor="text1"/>
                <w:lang w:val="nl-NL"/>
              </w:rPr>
              <w:t xml:space="preserve"> anderen en stelt zich soms open voor de LB van anderen en luistert enigszins met respect naar de opvattingen van anderen.</w:t>
            </w:r>
          </w:p>
        </w:tc>
        <w:tc>
          <w:tcPr>
            <w:tcW w:w="2570" w:type="dxa"/>
          </w:tcPr>
          <w:p w14:paraId="1ECA06BC"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 heeft/toont regelmatig begrip voor standpunten van anderen, leeft zich voldoende in </w:t>
            </w:r>
            <w:proofErr w:type="spellStart"/>
            <w:r w:rsidRPr="00A93FC2">
              <w:rPr>
                <w:rFonts w:eastAsia="Calibri" w:cstheme="minorHAnsi"/>
                <w:color w:val="000000" w:themeColor="text1"/>
                <w:lang w:val="nl-NL"/>
              </w:rPr>
              <w:t>in</w:t>
            </w:r>
            <w:proofErr w:type="spellEnd"/>
            <w:r w:rsidRPr="00A93FC2">
              <w:rPr>
                <w:rFonts w:eastAsia="Calibri" w:cstheme="minorHAnsi"/>
                <w:color w:val="000000" w:themeColor="text1"/>
                <w:lang w:val="nl-NL"/>
              </w:rPr>
              <w:t xml:space="preserve"> anderen en stelt zich open voor de LB van anderen en luistert meestal met respect naar de opvattingen van anderen.</w:t>
            </w:r>
          </w:p>
        </w:tc>
        <w:tc>
          <w:tcPr>
            <w:tcW w:w="2570" w:type="dxa"/>
          </w:tcPr>
          <w:p w14:paraId="47711650"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 heeft/toont veel begrip voor standpunten van anderen, leeft zich in </w:t>
            </w:r>
            <w:proofErr w:type="spellStart"/>
            <w:r w:rsidRPr="00A93FC2">
              <w:rPr>
                <w:rFonts w:eastAsia="Calibri" w:cstheme="minorHAnsi"/>
                <w:color w:val="000000" w:themeColor="text1"/>
                <w:lang w:val="nl-NL"/>
              </w:rPr>
              <w:t>in</w:t>
            </w:r>
            <w:proofErr w:type="spellEnd"/>
            <w:r w:rsidRPr="00A93FC2">
              <w:rPr>
                <w:rFonts w:eastAsia="Calibri" w:cstheme="minorHAnsi"/>
                <w:color w:val="000000" w:themeColor="text1"/>
                <w:lang w:val="nl-NL"/>
              </w:rPr>
              <w:t xml:space="preserve"> anderen en stelt zich open voor de LB van anderen (toont interesse in de ander) en luistert met grote mate van respect naar de opvattingen van anderen.</w:t>
            </w:r>
          </w:p>
        </w:tc>
        <w:tc>
          <w:tcPr>
            <w:tcW w:w="2570" w:type="dxa"/>
          </w:tcPr>
          <w:p w14:paraId="5871E7DB" w14:textId="77777777" w:rsidR="00A93FC2" w:rsidRPr="00A93FC2" w:rsidRDefault="00A93FC2" w:rsidP="00310213">
            <w:pPr>
              <w:rPr>
                <w:rFonts w:cstheme="minorHAnsi"/>
                <w:lang w:val="nl-NL"/>
              </w:rPr>
            </w:pPr>
            <w:r w:rsidRPr="00A93FC2">
              <w:rPr>
                <w:rFonts w:eastAsia="Calibri" w:cstheme="minorHAnsi"/>
                <w:color w:val="000000" w:themeColor="text1"/>
                <w:lang w:val="nl-NL"/>
              </w:rPr>
              <w:t xml:space="preserve">… heeft/toont veel begrip voor standpunten van anderen, leeft zich in </w:t>
            </w:r>
            <w:proofErr w:type="spellStart"/>
            <w:r w:rsidRPr="00A93FC2">
              <w:rPr>
                <w:rFonts w:eastAsia="Calibri" w:cstheme="minorHAnsi"/>
                <w:color w:val="000000" w:themeColor="text1"/>
                <w:lang w:val="nl-NL"/>
              </w:rPr>
              <w:t>in</w:t>
            </w:r>
            <w:proofErr w:type="spellEnd"/>
            <w:r w:rsidRPr="00A93FC2">
              <w:rPr>
                <w:rFonts w:eastAsia="Calibri" w:cstheme="minorHAnsi"/>
                <w:color w:val="000000" w:themeColor="text1"/>
                <w:lang w:val="nl-NL"/>
              </w:rPr>
              <w:t xml:space="preserve"> anderen en stelt zich volledig open voor de LB van anderen (toont grote mate van interesse in de ander) en luistert altijd met respect naar de opvattingen van anderen (reageert inhoudelijk daarop)</w:t>
            </w:r>
          </w:p>
        </w:tc>
      </w:tr>
    </w:tbl>
    <w:p w14:paraId="2852E796" w14:textId="77777777" w:rsidR="00A93FC2" w:rsidRPr="00744A68" w:rsidRDefault="00A93FC2" w:rsidP="00A93FC2">
      <w:pPr>
        <w:pStyle w:val="Geenafstand"/>
        <w:rPr>
          <w:rFonts w:cstheme="minorHAnsi"/>
        </w:rPr>
      </w:pPr>
    </w:p>
    <w:p w14:paraId="45A8589E" w14:textId="77777777" w:rsidR="001A70FB" w:rsidRDefault="001A70FB" w:rsidP="001A70FB">
      <w:pPr>
        <w:pStyle w:val="Standaard1"/>
        <w:rPr>
          <w:lang w:val="nl-NL"/>
        </w:rPr>
      </w:pPr>
    </w:p>
    <w:p w14:paraId="4BB138ED" w14:textId="77777777" w:rsidR="00C32A38" w:rsidRPr="00C32A38" w:rsidRDefault="00C32A38" w:rsidP="00C32A38">
      <w:pPr>
        <w:rPr>
          <w:rFonts w:asciiTheme="minorHAnsi" w:eastAsiaTheme="minorHAnsi" w:hAnsiTheme="minorHAnsi" w:cstheme="minorBidi"/>
          <w:sz w:val="22"/>
          <w:szCs w:val="22"/>
          <w:lang w:val="nl-NL"/>
        </w:rPr>
      </w:pPr>
    </w:p>
    <w:p w14:paraId="68E1BBB4" w14:textId="626F299F" w:rsidR="00C32A38" w:rsidRPr="00C32A38" w:rsidRDefault="00C32A38" w:rsidP="00C32A38">
      <w:pPr>
        <w:rPr>
          <w:rFonts w:asciiTheme="minorHAnsi" w:eastAsiaTheme="minorHAnsi" w:hAnsiTheme="minorHAnsi" w:cstheme="minorBidi"/>
          <w:sz w:val="22"/>
          <w:szCs w:val="22"/>
          <w:lang w:val="nl-NL"/>
        </w:rPr>
      </w:pPr>
      <w:r w:rsidRPr="00C32A38">
        <w:rPr>
          <w:rFonts w:asciiTheme="minorHAnsi" w:eastAsiaTheme="minorHAnsi" w:hAnsiTheme="minorHAnsi" w:cstheme="minorBidi"/>
          <w:b/>
          <w:noProof/>
          <w:sz w:val="36"/>
          <w:szCs w:val="36"/>
          <w:lang w:val="nl-NL" w:eastAsia="nl-NL"/>
        </w:rPr>
        <w:drawing>
          <wp:anchor distT="0" distB="0" distL="114300" distR="114300" simplePos="0" relativeHeight="251661312" behindDoc="1" locked="0" layoutInCell="1" allowOverlap="1" wp14:anchorId="19E7ED49" wp14:editId="7186CBFA">
            <wp:simplePos x="0" y="0"/>
            <wp:positionH relativeFrom="column">
              <wp:posOffset>8526780</wp:posOffset>
            </wp:positionH>
            <wp:positionV relativeFrom="paragraph">
              <wp:posOffset>-307340</wp:posOffset>
            </wp:positionV>
            <wp:extent cx="1006283" cy="904875"/>
            <wp:effectExtent l="0" t="0" r="3810" b="0"/>
            <wp:wrapNone/>
            <wp:docPr id="2" name="Afbeelding 2" descr="H:\My Documents\Huisstijl HPC\full-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Huisstijl HPC\full-colou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283"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A38">
        <w:rPr>
          <w:rFonts w:asciiTheme="minorHAnsi" w:eastAsiaTheme="minorHAnsi" w:hAnsiTheme="minorHAnsi" w:cstheme="minorBidi"/>
          <w:b/>
          <w:bCs/>
          <w:sz w:val="36"/>
          <w:szCs w:val="36"/>
          <w:lang w:val="nl-NL"/>
        </w:rPr>
        <w:t>PTA</w:t>
      </w:r>
      <w:r w:rsidRPr="00C32A38">
        <w:rPr>
          <w:rFonts w:asciiTheme="minorHAnsi" w:eastAsiaTheme="minorHAnsi" w:hAnsiTheme="minorHAnsi" w:cstheme="minorBidi"/>
          <w:sz w:val="22"/>
          <w:szCs w:val="22"/>
          <w:lang w:val="nl-NL"/>
        </w:rPr>
        <w:t xml:space="preserve"> </w:t>
      </w:r>
      <w:r>
        <w:rPr>
          <w:rFonts w:asciiTheme="minorHAnsi" w:eastAsiaTheme="minorHAnsi" w:hAnsiTheme="minorHAnsi" w:cstheme="minorBidi"/>
          <w:sz w:val="22"/>
          <w:szCs w:val="22"/>
          <w:lang w:val="nl-NL"/>
        </w:rPr>
        <w:t>vwo 5</w:t>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p>
    <w:p w14:paraId="36EADFE7" w14:textId="77777777" w:rsidR="00C32A38" w:rsidRPr="00C32A38" w:rsidRDefault="00C32A38" w:rsidP="00C32A38">
      <w:pPr>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Vak: LATIJNSE TAAL EN CULTUUR</w:t>
      </w:r>
    </w:p>
    <w:p w14:paraId="6B7D68E6" w14:textId="092A1277" w:rsidR="00C32A38" w:rsidRPr="00C32A38" w:rsidRDefault="00C32A38" w:rsidP="00C32A38">
      <w:pPr>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r w:rsidRPr="00C32A38">
        <w:rPr>
          <w:rFonts w:asciiTheme="minorHAnsi" w:eastAsiaTheme="minorHAnsi" w:hAnsiTheme="minorHAnsi" w:cstheme="minorBidi"/>
          <w:sz w:val="22"/>
          <w:szCs w:val="22"/>
          <w:lang w:val="nl-NL"/>
        </w:rPr>
        <w:tab/>
      </w:r>
    </w:p>
    <w:tbl>
      <w:tblPr>
        <w:tblStyle w:val="Lichtraster-accent1"/>
        <w:tblW w:w="15333" w:type="dxa"/>
        <w:tblInd w:w="-34" w:type="dxa"/>
        <w:tblLayout w:type="fixed"/>
        <w:tblLook w:val="04A0" w:firstRow="1" w:lastRow="0" w:firstColumn="1" w:lastColumn="0" w:noHBand="0" w:noVBand="1"/>
      </w:tblPr>
      <w:tblGrid>
        <w:gridCol w:w="541"/>
        <w:gridCol w:w="2318"/>
        <w:gridCol w:w="1134"/>
        <w:gridCol w:w="3969"/>
        <w:gridCol w:w="1560"/>
        <w:gridCol w:w="1275"/>
        <w:gridCol w:w="907"/>
        <w:gridCol w:w="794"/>
        <w:gridCol w:w="1560"/>
        <w:gridCol w:w="1275"/>
      </w:tblGrid>
      <w:tr w:rsidR="00C32A38" w:rsidRPr="00C32A38" w14:paraId="1740C613" w14:textId="77777777" w:rsidTr="00310213">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452E2F1F" w14:textId="77777777" w:rsidR="00C32A38" w:rsidRPr="00C32A38" w:rsidRDefault="00C32A38" w:rsidP="00C32A38">
            <w:pPr>
              <w:spacing w:after="200" w:line="276" w:lineRule="auto"/>
              <w:rPr>
                <w:rFonts w:ascii="Calibri" w:hAnsi="Calibri"/>
                <w:iCs/>
                <w:sz w:val="22"/>
                <w:szCs w:val="22"/>
                <w:lang w:val="nl-NL"/>
              </w:rPr>
            </w:pPr>
            <w:r w:rsidRPr="00C32A38">
              <w:rPr>
                <w:rFonts w:ascii="Calibri" w:hAnsi="Calibri"/>
                <w:iCs/>
                <w:sz w:val="22"/>
                <w:szCs w:val="22"/>
                <w:lang w:val="nl-NL"/>
              </w:rPr>
              <w:t>SE</w:t>
            </w:r>
          </w:p>
        </w:tc>
        <w:tc>
          <w:tcPr>
            <w:tcW w:w="2318" w:type="dxa"/>
            <w:noWrap/>
            <w:hideMark/>
          </w:tcPr>
          <w:p w14:paraId="17D2A3F0"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Omschrijving</w:t>
            </w:r>
          </w:p>
        </w:tc>
        <w:tc>
          <w:tcPr>
            <w:tcW w:w="1134" w:type="dxa"/>
            <w:noWrap/>
            <w:hideMark/>
          </w:tcPr>
          <w:p w14:paraId="06E7E257"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Domein</w:t>
            </w:r>
          </w:p>
          <w:p w14:paraId="08E2E745"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color w:val="FF0000"/>
                <w:sz w:val="22"/>
                <w:szCs w:val="22"/>
                <w:lang w:val="nl-NL"/>
              </w:rPr>
            </w:pPr>
            <w:r w:rsidRPr="00C32A38">
              <w:rPr>
                <w:rFonts w:ascii="Calibri" w:hAnsi="Calibri"/>
                <w:iCs/>
                <w:sz w:val="22"/>
                <w:szCs w:val="22"/>
                <w:lang w:val="nl-NL"/>
              </w:rPr>
              <w:t xml:space="preserve">Eindterm </w:t>
            </w:r>
          </w:p>
        </w:tc>
        <w:tc>
          <w:tcPr>
            <w:tcW w:w="3969" w:type="dxa"/>
            <w:noWrap/>
            <w:hideMark/>
          </w:tcPr>
          <w:p w14:paraId="03CEF65F"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Leerstof</w:t>
            </w:r>
          </w:p>
          <w:p w14:paraId="35CE45BF"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22"/>
                <w:szCs w:val="22"/>
                <w:lang w:val="nl-NL"/>
              </w:rPr>
            </w:pPr>
          </w:p>
        </w:tc>
        <w:tc>
          <w:tcPr>
            <w:tcW w:w="1560" w:type="dxa"/>
            <w:noWrap/>
            <w:hideMark/>
          </w:tcPr>
          <w:p w14:paraId="455682CF"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Type</w:t>
            </w:r>
          </w:p>
          <w:p w14:paraId="22E5118C"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22"/>
                <w:szCs w:val="22"/>
                <w:lang w:val="nl-NL"/>
              </w:rPr>
              <w:t xml:space="preserve">H </w:t>
            </w:r>
            <w:r w:rsidRPr="00C32A38">
              <w:rPr>
                <w:rFonts w:ascii="Calibri" w:hAnsi="Calibri"/>
                <w:b w:val="0"/>
                <w:iCs/>
                <w:sz w:val="16"/>
                <w:szCs w:val="16"/>
                <w:lang w:val="nl-NL"/>
              </w:rPr>
              <w:t>(handelingsdeel)</w:t>
            </w:r>
          </w:p>
          <w:p w14:paraId="48DEF33D"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22"/>
                <w:szCs w:val="22"/>
                <w:lang w:val="nl-NL"/>
              </w:rPr>
              <w:t xml:space="preserve">PO </w:t>
            </w:r>
            <w:r w:rsidRPr="00C32A38">
              <w:rPr>
                <w:rFonts w:ascii="Calibri" w:hAnsi="Calibri"/>
                <w:b w:val="0"/>
                <w:iCs/>
                <w:sz w:val="16"/>
                <w:szCs w:val="16"/>
                <w:lang w:val="nl-NL"/>
              </w:rPr>
              <w:t>(praktische opdracht)</w:t>
            </w:r>
          </w:p>
          <w:p w14:paraId="2C263AA9"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22"/>
                <w:szCs w:val="22"/>
                <w:lang w:val="nl-NL"/>
              </w:rPr>
            </w:pPr>
            <w:r w:rsidRPr="00C32A38">
              <w:rPr>
                <w:rFonts w:ascii="Calibri" w:hAnsi="Calibri"/>
                <w:b w:val="0"/>
                <w:iCs/>
                <w:sz w:val="22"/>
                <w:szCs w:val="22"/>
                <w:lang w:val="nl-NL"/>
              </w:rPr>
              <w:t xml:space="preserve">T </w:t>
            </w:r>
            <w:r w:rsidRPr="00C32A38">
              <w:rPr>
                <w:rFonts w:ascii="Calibri" w:hAnsi="Calibri"/>
                <w:b w:val="0"/>
                <w:iCs/>
                <w:sz w:val="16"/>
                <w:szCs w:val="16"/>
                <w:lang w:val="nl-NL"/>
              </w:rPr>
              <w:t>(toets)</w:t>
            </w:r>
          </w:p>
          <w:p w14:paraId="51A53485"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22"/>
                <w:szCs w:val="22"/>
                <w:lang w:val="nl-NL"/>
              </w:rPr>
            </w:pPr>
          </w:p>
        </w:tc>
        <w:tc>
          <w:tcPr>
            <w:tcW w:w="1275" w:type="dxa"/>
            <w:noWrap/>
            <w:hideMark/>
          </w:tcPr>
          <w:p w14:paraId="49DCA4F6"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Vorm</w:t>
            </w:r>
          </w:p>
          <w:p w14:paraId="30B1589F"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iCs/>
                <w:sz w:val="22"/>
                <w:szCs w:val="22"/>
                <w:lang w:val="nl-NL"/>
              </w:rPr>
              <w:t>D</w:t>
            </w:r>
            <w:r w:rsidRPr="00C32A38">
              <w:rPr>
                <w:rFonts w:ascii="Calibri" w:hAnsi="Calibri"/>
                <w:b w:val="0"/>
                <w:iCs/>
                <w:sz w:val="22"/>
                <w:szCs w:val="22"/>
                <w:lang w:val="nl-NL"/>
              </w:rPr>
              <w:t xml:space="preserve"> </w:t>
            </w:r>
            <w:r w:rsidRPr="00C32A38">
              <w:rPr>
                <w:rFonts w:ascii="Calibri" w:hAnsi="Calibri"/>
                <w:b w:val="0"/>
                <w:iCs/>
                <w:sz w:val="16"/>
                <w:szCs w:val="16"/>
                <w:lang w:val="nl-NL"/>
              </w:rPr>
              <w:t>(digitaal)</w:t>
            </w:r>
          </w:p>
          <w:p w14:paraId="1EA18AC7"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22"/>
                <w:szCs w:val="22"/>
                <w:lang w:val="nl-NL"/>
              </w:rPr>
              <w:t xml:space="preserve">M </w:t>
            </w:r>
            <w:r w:rsidRPr="00C32A38">
              <w:rPr>
                <w:rFonts w:ascii="Calibri" w:hAnsi="Calibri"/>
                <w:b w:val="0"/>
                <w:iCs/>
                <w:sz w:val="16"/>
                <w:szCs w:val="16"/>
                <w:lang w:val="nl-NL"/>
              </w:rPr>
              <w:t>(mondeling)</w:t>
            </w:r>
          </w:p>
          <w:p w14:paraId="3655C4EB"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iCs/>
                <w:sz w:val="22"/>
                <w:szCs w:val="22"/>
                <w:lang w:val="nl-NL"/>
              </w:rPr>
              <w:t>P</w:t>
            </w:r>
            <w:r w:rsidRPr="00C32A38">
              <w:rPr>
                <w:rFonts w:ascii="Calibri" w:hAnsi="Calibri"/>
                <w:b w:val="0"/>
                <w:iCs/>
                <w:sz w:val="22"/>
                <w:szCs w:val="22"/>
                <w:lang w:val="nl-NL"/>
              </w:rPr>
              <w:t xml:space="preserve"> </w:t>
            </w:r>
            <w:r w:rsidRPr="00C32A38">
              <w:rPr>
                <w:rFonts w:ascii="Calibri" w:hAnsi="Calibri"/>
                <w:b w:val="0"/>
                <w:iCs/>
                <w:sz w:val="16"/>
                <w:szCs w:val="16"/>
                <w:lang w:val="nl-NL"/>
              </w:rPr>
              <w:t>(praktijk)</w:t>
            </w:r>
          </w:p>
          <w:p w14:paraId="13702FEF"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22"/>
                <w:szCs w:val="22"/>
                <w:lang w:val="nl-NL"/>
              </w:rPr>
            </w:pPr>
            <w:r w:rsidRPr="00C32A38">
              <w:rPr>
                <w:rFonts w:ascii="Calibri" w:hAnsi="Calibri"/>
                <w:b w:val="0"/>
                <w:iCs/>
                <w:sz w:val="22"/>
                <w:szCs w:val="22"/>
                <w:lang w:val="nl-NL"/>
              </w:rPr>
              <w:t xml:space="preserve">S </w:t>
            </w:r>
            <w:r w:rsidRPr="00C32A38">
              <w:rPr>
                <w:rFonts w:ascii="Calibri" w:hAnsi="Calibri"/>
                <w:b w:val="0"/>
                <w:iCs/>
                <w:sz w:val="16"/>
                <w:szCs w:val="16"/>
                <w:lang w:val="nl-NL"/>
              </w:rPr>
              <w:t>(schriftelijk)</w:t>
            </w:r>
          </w:p>
        </w:tc>
        <w:tc>
          <w:tcPr>
            <w:tcW w:w="907" w:type="dxa"/>
            <w:noWrap/>
            <w:hideMark/>
          </w:tcPr>
          <w:p w14:paraId="51EB9F04"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proofErr w:type="spellStart"/>
            <w:r w:rsidRPr="00C32A38">
              <w:rPr>
                <w:rFonts w:ascii="Calibri" w:hAnsi="Calibri"/>
                <w:iCs/>
                <w:sz w:val="22"/>
                <w:szCs w:val="22"/>
                <w:lang w:val="nl-NL"/>
              </w:rPr>
              <w:t>Weging</w:t>
            </w:r>
            <w:r w:rsidRPr="00C32A38">
              <w:rPr>
                <w:rFonts w:ascii="Calibri" w:hAnsi="Calibri"/>
                <w:b w:val="0"/>
                <w:iCs/>
                <w:sz w:val="16"/>
                <w:szCs w:val="16"/>
                <w:lang w:val="nl-NL"/>
              </w:rPr>
              <w:t>in</w:t>
            </w:r>
            <w:proofErr w:type="spellEnd"/>
            <w:r w:rsidRPr="00C32A38">
              <w:rPr>
                <w:rFonts w:ascii="Calibri" w:hAnsi="Calibri"/>
                <w:b w:val="0"/>
                <w:iCs/>
                <w:sz w:val="16"/>
                <w:szCs w:val="16"/>
                <w:lang w:val="nl-NL"/>
              </w:rPr>
              <w:t xml:space="preserve"> procenten (totaal = 70%)</w:t>
            </w:r>
          </w:p>
        </w:tc>
        <w:tc>
          <w:tcPr>
            <w:tcW w:w="794" w:type="dxa"/>
            <w:noWrap/>
            <w:hideMark/>
          </w:tcPr>
          <w:p w14:paraId="57404953"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Duur</w:t>
            </w:r>
          </w:p>
          <w:p w14:paraId="5849CC11"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color w:val="FF0000"/>
                <w:sz w:val="16"/>
                <w:szCs w:val="16"/>
                <w:lang w:val="nl-NL"/>
              </w:rPr>
            </w:pPr>
            <w:r w:rsidRPr="00C32A38">
              <w:rPr>
                <w:rFonts w:ascii="Calibri" w:hAnsi="Calibri"/>
                <w:b w:val="0"/>
                <w:iCs/>
                <w:sz w:val="16"/>
                <w:szCs w:val="16"/>
                <w:lang w:val="nl-NL"/>
              </w:rPr>
              <w:t>In minuten</w:t>
            </w:r>
          </w:p>
        </w:tc>
        <w:tc>
          <w:tcPr>
            <w:tcW w:w="1560" w:type="dxa"/>
          </w:tcPr>
          <w:p w14:paraId="22269CFE"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Moment</w:t>
            </w:r>
          </w:p>
          <w:p w14:paraId="3E617691"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22"/>
                <w:szCs w:val="22"/>
                <w:lang w:val="nl-NL"/>
              </w:rPr>
              <w:t>P1</w:t>
            </w:r>
            <w:r w:rsidRPr="00C32A38">
              <w:rPr>
                <w:rFonts w:ascii="Calibri" w:hAnsi="Calibri"/>
                <w:b w:val="0"/>
                <w:iCs/>
                <w:sz w:val="16"/>
                <w:szCs w:val="16"/>
                <w:lang w:val="nl-NL"/>
              </w:rPr>
              <w:t>(periode 1)</w:t>
            </w:r>
          </w:p>
          <w:p w14:paraId="3C0E7EA7"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22"/>
                <w:szCs w:val="22"/>
                <w:lang w:val="nl-NL"/>
              </w:rPr>
              <w:t>P2</w:t>
            </w:r>
            <w:r w:rsidRPr="00C32A38">
              <w:rPr>
                <w:rFonts w:ascii="Calibri" w:hAnsi="Calibri"/>
                <w:b w:val="0"/>
                <w:iCs/>
                <w:sz w:val="16"/>
                <w:szCs w:val="16"/>
                <w:lang w:val="nl-NL"/>
              </w:rPr>
              <w:t>(periode 2)</w:t>
            </w:r>
          </w:p>
          <w:p w14:paraId="131DAEAD"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16"/>
                <w:szCs w:val="16"/>
                <w:lang w:val="en-GB"/>
              </w:rPr>
            </w:pPr>
            <w:r w:rsidRPr="00C32A38">
              <w:rPr>
                <w:rFonts w:ascii="Calibri" w:hAnsi="Calibri"/>
                <w:b w:val="0"/>
                <w:sz w:val="22"/>
                <w:szCs w:val="22"/>
                <w:lang w:val="en-GB"/>
              </w:rPr>
              <w:t>SEW2</w:t>
            </w:r>
            <w:r w:rsidRPr="00C32A38">
              <w:rPr>
                <w:rFonts w:ascii="Calibri" w:hAnsi="Calibri"/>
                <w:b w:val="0"/>
                <w:color w:val="000000" w:themeColor="text1"/>
                <w:sz w:val="16"/>
                <w:szCs w:val="16"/>
                <w:lang w:val="en-GB"/>
              </w:rPr>
              <w:t>(SE-week 2)</w:t>
            </w:r>
          </w:p>
          <w:p w14:paraId="74C2ECCD"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16"/>
                <w:szCs w:val="16"/>
                <w:lang w:val="en-GB"/>
              </w:rPr>
            </w:pPr>
            <w:r w:rsidRPr="00C32A38">
              <w:rPr>
                <w:rFonts w:ascii="Calibri" w:hAnsi="Calibri"/>
                <w:b w:val="0"/>
                <w:sz w:val="22"/>
                <w:szCs w:val="22"/>
                <w:lang w:val="en-GB"/>
              </w:rPr>
              <w:t>SEW3</w:t>
            </w:r>
            <w:r w:rsidRPr="00C32A38">
              <w:rPr>
                <w:rFonts w:ascii="Calibri" w:hAnsi="Calibri"/>
                <w:b w:val="0"/>
                <w:color w:val="000000" w:themeColor="text1"/>
                <w:sz w:val="16"/>
                <w:szCs w:val="16"/>
                <w:lang w:val="en-GB"/>
              </w:rPr>
              <w:t>(SE-week 3)</w:t>
            </w:r>
          </w:p>
          <w:p w14:paraId="75035906"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sz w:val="16"/>
                <w:szCs w:val="16"/>
              </w:rPr>
            </w:pPr>
            <w:r w:rsidRPr="00C32A38">
              <w:rPr>
                <w:rFonts w:ascii="Calibri" w:hAnsi="Calibri"/>
                <w:b w:val="0"/>
                <w:sz w:val="22"/>
                <w:szCs w:val="22"/>
              </w:rPr>
              <w:t>SEW4</w:t>
            </w:r>
            <w:r w:rsidRPr="00C32A38">
              <w:rPr>
                <w:rFonts w:ascii="Calibri" w:hAnsi="Calibri"/>
                <w:b w:val="0"/>
                <w:color w:val="000000" w:themeColor="text1"/>
                <w:sz w:val="16"/>
                <w:szCs w:val="16"/>
              </w:rPr>
              <w:t>(SE-week 4)</w:t>
            </w:r>
          </w:p>
        </w:tc>
        <w:tc>
          <w:tcPr>
            <w:tcW w:w="1275" w:type="dxa"/>
          </w:tcPr>
          <w:p w14:paraId="1C7B3265"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iCs/>
                <w:sz w:val="22"/>
                <w:szCs w:val="22"/>
                <w:lang w:val="nl-NL"/>
              </w:rPr>
            </w:pPr>
            <w:r w:rsidRPr="00C32A38">
              <w:rPr>
                <w:rFonts w:ascii="Calibri" w:hAnsi="Calibri"/>
                <w:iCs/>
                <w:sz w:val="22"/>
                <w:szCs w:val="22"/>
                <w:lang w:val="nl-NL"/>
              </w:rPr>
              <w:t>Herkansing mogelijk</w:t>
            </w:r>
          </w:p>
          <w:p w14:paraId="3D48FFDE"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16"/>
                <w:szCs w:val="16"/>
                <w:lang w:val="nl-NL"/>
              </w:rPr>
            </w:pPr>
            <w:r w:rsidRPr="00C32A38">
              <w:rPr>
                <w:rFonts w:ascii="Calibri" w:hAnsi="Calibri"/>
                <w:b w:val="0"/>
                <w:iCs/>
                <w:sz w:val="16"/>
                <w:szCs w:val="16"/>
                <w:lang w:val="nl-NL"/>
              </w:rPr>
              <w:t>ja</w:t>
            </w:r>
          </w:p>
          <w:p w14:paraId="348CC3D0" w14:textId="77777777" w:rsidR="00C32A38" w:rsidRPr="00C32A38" w:rsidRDefault="00C32A38" w:rsidP="00C32A38">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hAnsi="Calibri"/>
                <w:b w:val="0"/>
                <w:iCs/>
                <w:sz w:val="22"/>
                <w:szCs w:val="22"/>
                <w:lang w:val="nl-NL"/>
              </w:rPr>
            </w:pPr>
            <w:r w:rsidRPr="00C32A38">
              <w:rPr>
                <w:rFonts w:ascii="Calibri" w:hAnsi="Calibri"/>
                <w:b w:val="0"/>
                <w:iCs/>
                <w:sz w:val="16"/>
                <w:szCs w:val="16"/>
                <w:lang w:val="nl-NL"/>
              </w:rPr>
              <w:t>nee</w:t>
            </w:r>
          </w:p>
        </w:tc>
      </w:tr>
      <w:tr w:rsidR="00C32A38" w:rsidRPr="00C32A38" w14:paraId="54BB5B19" w14:textId="77777777" w:rsidTr="0031021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2AFB93A1" w14:textId="77777777" w:rsidR="00C32A38" w:rsidRPr="00C32A38" w:rsidRDefault="00C32A38" w:rsidP="00C32A38">
            <w:pPr>
              <w:rPr>
                <w:rFonts w:asciiTheme="minorHAnsi" w:hAnsiTheme="minorHAnsi" w:cstheme="majorBidi"/>
                <w:sz w:val="22"/>
                <w:szCs w:val="22"/>
                <w:lang w:val="nl-NL"/>
              </w:rPr>
            </w:pPr>
            <w:r w:rsidRPr="00C32A38">
              <w:rPr>
                <w:rFonts w:asciiTheme="minorHAnsi" w:hAnsiTheme="minorHAnsi" w:cstheme="majorBidi"/>
                <w:sz w:val="22"/>
                <w:szCs w:val="22"/>
                <w:lang w:val="nl-NL"/>
              </w:rPr>
              <w:lastRenderedPageBreak/>
              <w:t>1</w:t>
            </w:r>
          </w:p>
        </w:tc>
        <w:tc>
          <w:tcPr>
            <w:tcW w:w="2318" w:type="dxa"/>
            <w:noWrap/>
          </w:tcPr>
          <w:p w14:paraId="105B6155"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Lyriek in Rome: </w:t>
            </w:r>
            <w:r w:rsidRPr="00C32A38">
              <w:rPr>
                <w:rFonts w:asciiTheme="minorHAnsi" w:eastAsiaTheme="minorHAnsi" w:hAnsiTheme="minorHAnsi" w:cstheme="minorBidi"/>
                <w:i/>
                <w:iCs/>
                <w:sz w:val="22"/>
                <w:szCs w:val="22"/>
                <w:lang w:val="nl-NL"/>
              </w:rPr>
              <w:t>Catullus</w:t>
            </w:r>
          </w:p>
        </w:tc>
        <w:tc>
          <w:tcPr>
            <w:tcW w:w="1134" w:type="dxa"/>
            <w:noWrap/>
          </w:tcPr>
          <w:p w14:paraId="1CB1A531"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Alle domeinen</w:t>
            </w:r>
          </w:p>
        </w:tc>
        <w:tc>
          <w:tcPr>
            <w:tcW w:w="3969" w:type="dxa"/>
            <w:noWrap/>
          </w:tcPr>
          <w:p w14:paraId="661AFBD3"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Zie PTA V4 2223 P2</w:t>
            </w:r>
          </w:p>
        </w:tc>
        <w:tc>
          <w:tcPr>
            <w:tcW w:w="1560" w:type="dxa"/>
            <w:noWrap/>
          </w:tcPr>
          <w:p w14:paraId="343BC23E"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T</w:t>
            </w:r>
          </w:p>
        </w:tc>
        <w:tc>
          <w:tcPr>
            <w:tcW w:w="1275" w:type="dxa"/>
            <w:noWrap/>
          </w:tcPr>
          <w:p w14:paraId="73979046"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w:t>
            </w:r>
          </w:p>
        </w:tc>
        <w:tc>
          <w:tcPr>
            <w:tcW w:w="907" w:type="dxa"/>
            <w:noWrap/>
          </w:tcPr>
          <w:p w14:paraId="1886BFC6"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w:t>
            </w:r>
          </w:p>
        </w:tc>
        <w:tc>
          <w:tcPr>
            <w:tcW w:w="794" w:type="dxa"/>
            <w:noWrap/>
          </w:tcPr>
          <w:p w14:paraId="0477C99A"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100</w:t>
            </w:r>
          </w:p>
        </w:tc>
        <w:tc>
          <w:tcPr>
            <w:tcW w:w="1560" w:type="dxa"/>
          </w:tcPr>
          <w:p w14:paraId="027DD50B"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SEW4 2223</w:t>
            </w:r>
          </w:p>
        </w:tc>
        <w:tc>
          <w:tcPr>
            <w:tcW w:w="1275" w:type="dxa"/>
          </w:tcPr>
          <w:p w14:paraId="3062AE09"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n.v.t.</w:t>
            </w:r>
          </w:p>
        </w:tc>
      </w:tr>
      <w:tr w:rsidR="00C32A38" w:rsidRPr="00C32A38" w14:paraId="72B781A2" w14:textId="77777777" w:rsidTr="00310213">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32A2B808" w14:textId="77777777" w:rsidR="00C32A38" w:rsidRPr="00C32A38" w:rsidRDefault="00C32A38" w:rsidP="00C32A38">
            <w:pPr>
              <w:rPr>
                <w:rFonts w:asciiTheme="minorHAnsi" w:hAnsiTheme="minorHAnsi" w:cstheme="majorBidi"/>
                <w:sz w:val="22"/>
                <w:szCs w:val="22"/>
                <w:lang w:val="nl-NL"/>
              </w:rPr>
            </w:pPr>
            <w:r w:rsidRPr="00C32A38">
              <w:rPr>
                <w:rFonts w:asciiTheme="minorHAnsi" w:hAnsiTheme="minorHAnsi" w:cstheme="majorBidi"/>
                <w:sz w:val="22"/>
                <w:szCs w:val="22"/>
                <w:lang w:val="nl-NL"/>
              </w:rPr>
              <w:t>2</w:t>
            </w:r>
          </w:p>
        </w:tc>
        <w:tc>
          <w:tcPr>
            <w:tcW w:w="2318" w:type="dxa"/>
            <w:noWrap/>
          </w:tcPr>
          <w:p w14:paraId="277ADE9A"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i/>
                <w:sz w:val="22"/>
                <w:szCs w:val="22"/>
                <w:lang w:val="nl-NL"/>
              </w:rPr>
            </w:pPr>
            <w:proofErr w:type="spellStart"/>
            <w:r w:rsidRPr="00C32A38">
              <w:rPr>
                <w:rFonts w:asciiTheme="minorHAnsi" w:eastAsiaTheme="minorHAnsi" w:hAnsiTheme="minorHAnsi" w:cstheme="minorBidi"/>
                <w:i/>
                <w:sz w:val="22"/>
                <w:szCs w:val="22"/>
                <w:lang w:val="nl-NL"/>
              </w:rPr>
              <w:t>Perpetua</w:t>
            </w:r>
            <w:proofErr w:type="spellEnd"/>
            <w:r w:rsidRPr="00C32A38">
              <w:rPr>
                <w:rFonts w:asciiTheme="minorHAnsi" w:eastAsiaTheme="minorHAnsi" w:hAnsiTheme="minorHAnsi" w:cstheme="minorBidi"/>
                <w:i/>
                <w:sz w:val="22"/>
                <w:szCs w:val="22"/>
                <w:lang w:val="nl-NL"/>
              </w:rPr>
              <w:t xml:space="preserve"> &amp; </w:t>
            </w:r>
            <w:proofErr w:type="spellStart"/>
            <w:r w:rsidRPr="00C32A38">
              <w:rPr>
                <w:rFonts w:asciiTheme="minorHAnsi" w:eastAsiaTheme="minorHAnsi" w:hAnsiTheme="minorHAnsi" w:cstheme="minorBidi"/>
                <w:i/>
                <w:sz w:val="22"/>
                <w:szCs w:val="22"/>
                <w:lang w:val="nl-NL"/>
              </w:rPr>
              <w:t>Felicitas</w:t>
            </w:r>
            <w:proofErr w:type="spellEnd"/>
            <w:r w:rsidRPr="00C32A38">
              <w:rPr>
                <w:rFonts w:asciiTheme="minorHAnsi" w:eastAsiaTheme="minorHAnsi" w:hAnsiTheme="minorHAnsi" w:cstheme="minorBidi"/>
                <w:i/>
                <w:sz w:val="22"/>
                <w:szCs w:val="22"/>
                <w:lang w:val="nl-NL"/>
              </w:rPr>
              <w:t xml:space="preserve">: draai- en dagboek van een terechtstelling (met </w:t>
            </w:r>
            <w:r w:rsidRPr="00C32A38">
              <w:rPr>
                <w:rFonts w:asciiTheme="minorHAnsi" w:eastAsiaTheme="minorHAnsi" w:hAnsiTheme="minorHAnsi" w:cstheme="minorBidi"/>
                <w:sz w:val="22"/>
                <w:szCs w:val="22"/>
                <w:lang w:val="nl-NL"/>
              </w:rPr>
              <w:t xml:space="preserve">Etty </w:t>
            </w:r>
            <w:proofErr w:type="spellStart"/>
            <w:r w:rsidRPr="00C32A38">
              <w:rPr>
                <w:rFonts w:asciiTheme="minorHAnsi" w:eastAsiaTheme="minorHAnsi" w:hAnsiTheme="minorHAnsi" w:cstheme="minorBidi"/>
                <w:sz w:val="22"/>
                <w:szCs w:val="22"/>
                <w:lang w:val="nl-NL"/>
              </w:rPr>
              <w:t>Hillesum</w:t>
            </w:r>
            <w:proofErr w:type="spellEnd"/>
            <w:r w:rsidRPr="00C32A38">
              <w:rPr>
                <w:rFonts w:asciiTheme="minorHAnsi" w:eastAsiaTheme="minorHAnsi" w:hAnsiTheme="minorHAnsi" w:cstheme="minorBidi"/>
                <w:i/>
                <w:sz w:val="22"/>
                <w:szCs w:val="22"/>
                <w:lang w:val="nl-NL"/>
              </w:rPr>
              <w:t xml:space="preserve"> als contrapunt)</w:t>
            </w:r>
          </w:p>
        </w:tc>
        <w:tc>
          <w:tcPr>
            <w:tcW w:w="1134" w:type="dxa"/>
            <w:noWrap/>
          </w:tcPr>
          <w:p w14:paraId="2FBA8FAA"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Alle domeinen</w:t>
            </w:r>
          </w:p>
        </w:tc>
        <w:tc>
          <w:tcPr>
            <w:tcW w:w="3969" w:type="dxa"/>
            <w:noWrap/>
          </w:tcPr>
          <w:p w14:paraId="23263ECE"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Eigen materiaal, o.a. </w:t>
            </w:r>
            <w:r w:rsidRPr="00C32A38">
              <w:rPr>
                <w:rFonts w:asciiTheme="minorHAnsi" w:eastAsiaTheme="minorHAnsi" w:hAnsiTheme="minorHAnsi" w:cstheme="minorBidi"/>
                <w:i/>
                <w:sz w:val="22"/>
                <w:szCs w:val="22"/>
                <w:lang w:val="nl-NL"/>
              </w:rPr>
              <w:t>Eeuwig Geluk</w:t>
            </w:r>
            <w:r w:rsidRPr="00C32A38">
              <w:rPr>
                <w:rFonts w:asciiTheme="minorHAnsi" w:eastAsiaTheme="minorHAnsi" w:hAnsiTheme="minorHAnsi" w:cstheme="minorBidi"/>
                <w:sz w:val="22"/>
                <w:szCs w:val="22"/>
                <w:lang w:val="nl-NL"/>
              </w:rPr>
              <w:t xml:space="preserve"> </w:t>
            </w:r>
          </w:p>
          <w:p w14:paraId="0D443AB5"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(V. </w:t>
            </w:r>
            <w:proofErr w:type="spellStart"/>
            <w:r w:rsidRPr="00C32A38">
              <w:rPr>
                <w:rFonts w:asciiTheme="minorHAnsi" w:eastAsiaTheme="minorHAnsi" w:hAnsiTheme="minorHAnsi" w:cstheme="minorBidi"/>
                <w:sz w:val="22"/>
                <w:szCs w:val="22"/>
                <w:lang w:val="nl-NL"/>
              </w:rPr>
              <w:t>Hunink</w:t>
            </w:r>
            <w:proofErr w:type="spellEnd"/>
            <w:r w:rsidRPr="00C32A38">
              <w:rPr>
                <w:rFonts w:asciiTheme="minorHAnsi" w:eastAsiaTheme="minorHAnsi" w:hAnsiTheme="minorHAnsi" w:cstheme="minorBidi"/>
                <w:sz w:val="22"/>
                <w:szCs w:val="22"/>
                <w:lang w:val="nl-NL"/>
              </w:rPr>
              <w:t xml:space="preserve">) en Etty </w:t>
            </w:r>
            <w:proofErr w:type="spellStart"/>
            <w:r w:rsidRPr="00C32A38">
              <w:rPr>
                <w:rFonts w:asciiTheme="minorHAnsi" w:eastAsiaTheme="minorHAnsi" w:hAnsiTheme="minorHAnsi" w:cstheme="minorBidi"/>
                <w:sz w:val="22"/>
                <w:szCs w:val="22"/>
                <w:lang w:val="nl-NL"/>
              </w:rPr>
              <w:t>Hillesum</w:t>
            </w:r>
            <w:proofErr w:type="spellEnd"/>
            <w:r w:rsidRPr="00C32A38">
              <w:rPr>
                <w:rFonts w:asciiTheme="minorHAnsi" w:eastAsiaTheme="minorHAnsi" w:hAnsiTheme="minorHAnsi" w:cstheme="minorBidi"/>
                <w:sz w:val="22"/>
                <w:szCs w:val="22"/>
                <w:lang w:val="nl-NL"/>
              </w:rPr>
              <w:t xml:space="preserve">, </w:t>
            </w:r>
            <w:r w:rsidRPr="00C32A38">
              <w:rPr>
                <w:rFonts w:asciiTheme="minorHAnsi" w:eastAsiaTheme="minorHAnsi" w:hAnsiTheme="minorHAnsi" w:cstheme="minorBidi"/>
                <w:i/>
                <w:sz w:val="22"/>
                <w:szCs w:val="22"/>
                <w:lang w:val="nl-NL"/>
              </w:rPr>
              <w:t>Dat onverwoestbare in mij; stoïsche filosofie in het oude Rome en anno nu</w:t>
            </w:r>
          </w:p>
        </w:tc>
        <w:tc>
          <w:tcPr>
            <w:tcW w:w="1560" w:type="dxa"/>
            <w:noWrap/>
          </w:tcPr>
          <w:p w14:paraId="0D8CEB61"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T</w:t>
            </w:r>
          </w:p>
        </w:tc>
        <w:tc>
          <w:tcPr>
            <w:tcW w:w="1275" w:type="dxa"/>
            <w:noWrap/>
          </w:tcPr>
          <w:p w14:paraId="722E8F7F"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w:t>
            </w:r>
          </w:p>
        </w:tc>
        <w:tc>
          <w:tcPr>
            <w:tcW w:w="907" w:type="dxa"/>
            <w:noWrap/>
          </w:tcPr>
          <w:p w14:paraId="7F44023B"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20%</w:t>
            </w:r>
          </w:p>
        </w:tc>
        <w:tc>
          <w:tcPr>
            <w:tcW w:w="794" w:type="dxa"/>
            <w:noWrap/>
          </w:tcPr>
          <w:p w14:paraId="6F167E74"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100</w:t>
            </w:r>
          </w:p>
        </w:tc>
        <w:tc>
          <w:tcPr>
            <w:tcW w:w="1560" w:type="dxa"/>
          </w:tcPr>
          <w:p w14:paraId="4CFE0D12"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SEW1</w:t>
            </w:r>
          </w:p>
        </w:tc>
        <w:tc>
          <w:tcPr>
            <w:tcW w:w="1275" w:type="dxa"/>
          </w:tcPr>
          <w:p w14:paraId="494838CA"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ja</w:t>
            </w:r>
          </w:p>
        </w:tc>
      </w:tr>
      <w:tr w:rsidR="00C32A38" w:rsidRPr="00C32A38" w14:paraId="76FCF2F9" w14:textId="77777777" w:rsidTr="0031021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04F52568" w14:textId="77777777" w:rsidR="00C32A38" w:rsidRPr="00C32A38" w:rsidRDefault="00C32A38" w:rsidP="00C32A38">
            <w:pPr>
              <w:rPr>
                <w:rFonts w:asciiTheme="minorHAnsi" w:hAnsiTheme="minorHAnsi" w:cstheme="majorBidi"/>
                <w:sz w:val="22"/>
                <w:szCs w:val="22"/>
                <w:lang w:val="nl-NL"/>
              </w:rPr>
            </w:pPr>
            <w:r w:rsidRPr="00C32A38">
              <w:rPr>
                <w:rFonts w:asciiTheme="minorHAnsi" w:hAnsiTheme="minorHAnsi" w:cstheme="majorBidi"/>
                <w:sz w:val="22"/>
                <w:szCs w:val="22"/>
                <w:lang w:val="nl-NL"/>
              </w:rPr>
              <w:t>3</w:t>
            </w:r>
          </w:p>
        </w:tc>
        <w:tc>
          <w:tcPr>
            <w:tcW w:w="2318" w:type="dxa"/>
            <w:noWrap/>
          </w:tcPr>
          <w:p w14:paraId="4BA8BC81"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Plinius, </w:t>
            </w:r>
            <w:r w:rsidRPr="00C32A38">
              <w:rPr>
                <w:rFonts w:asciiTheme="minorHAnsi" w:eastAsiaTheme="minorHAnsi" w:hAnsiTheme="minorHAnsi" w:cstheme="minorBidi"/>
                <w:i/>
                <w:sz w:val="22"/>
                <w:szCs w:val="22"/>
                <w:lang w:val="nl-NL"/>
              </w:rPr>
              <w:t>spookverhalen</w:t>
            </w:r>
            <w:r w:rsidRPr="00C32A38">
              <w:rPr>
                <w:rFonts w:asciiTheme="minorHAnsi" w:eastAsiaTheme="minorHAnsi" w:hAnsiTheme="minorHAnsi" w:cstheme="minorBidi"/>
                <w:sz w:val="22"/>
                <w:szCs w:val="22"/>
                <w:lang w:val="nl-NL"/>
              </w:rPr>
              <w:t xml:space="preserve"> en </w:t>
            </w:r>
            <w:r w:rsidRPr="00C32A38">
              <w:rPr>
                <w:rFonts w:asciiTheme="minorHAnsi" w:eastAsiaTheme="minorHAnsi" w:hAnsiTheme="minorHAnsi" w:cstheme="minorBidi"/>
                <w:i/>
                <w:sz w:val="22"/>
                <w:szCs w:val="22"/>
                <w:lang w:val="nl-NL"/>
              </w:rPr>
              <w:t>De uitbarsting van de Vesuvius</w:t>
            </w:r>
          </w:p>
        </w:tc>
        <w:tc>
          <w:tcPr>
            <w:tcW w:w="1134" w:type="dxa"/>
            <w:noWrap/>
          </w:tcPr>
          <w:p w14:paraId="235483C5"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Alle domeinen</w:t>
            </w:r>
          </w:p>
        </w:tc>
        <w:tc>
          <w:tcPr>
            <w:tcW w:w="3969" w:type="dxa"/>
            <w:noWrap/>
          </w:tcPr>
          <w:p w14:paraId="7C4FED69"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Hoofdstukken uit </w:t>
            </w:r>
            <w:r w:rsidRPr="00C32A38">
              <w:rPr>
                <w:rFonts w:asciiTheme="minorHAnsi" w:eastAsiaTheme="minorHAnsi" w:hAnsiTheme="minorHAnsi" w:cstheme="minorBidi"/>
                <w:i/>
                <w:sz w:val="22"/>
                <w:szCs w:val="22"/>
                <w:lang w:val="nl-NL"/>
              </w:rPr>
              <w:t>Parnassus</w:t>
            </w:r>
            <w:r w:rsidRPr="00C32A38">
              <w:rPr>
                <w:rFonts w:asciiTheme="minorHAnsi" w:eastAsiaTheme="minorHAnsi" w:hAnsiTheme="minorHAnsi" w:cstheme="minorBidi"/>
                <w:sz w:val="22"/>
                <w:szCs w:val="22"/>
                <w:lang w:val="nl-NL"/>
              </w:rPr>
              <w:t xml:space="preserve"> en </w:t>
            </w:r>
            <w:r w:rsidRPr="00C32A38">
              <w:rPr>
                <w:rFonts w:asciiTheme="minorHAnsi" w:eastAsiaTheme="minorHAnsi" w:hAnsiTheme="minorHAnsi" w:cstheme="minorBidi"/>
                <w:i/>
                <w:sz w:val="22"/>
                <w:szCs w:val="22"/>
                <w:lang w:val="nl-NL"/>
              </w:rPr>
              <w:t>Fortuna  3</w:t>
            </w:r>
            <w:r w:rsidRPr="00C32A38">
              <w:rPr>
                <w:rFonts w:asciiTheme="minorHAnsi" w:eastAsiaTheme="minorHAnsi" w:hAnsiTheme="minorHAnsi" w:cstheme="minorBidi"/>
                <w:sz w:val="22"/>
                <w:szCs w:val="22"/>
                <w:lang w:val="nl-NL"/>
              </w:rPr>
              <w:t xml:space="preserve"> (via de docent)</w:t>
            </w:r>
          </w:p>
        </w:tc>
        <w:tc>
          <w:tcPr>
            <w:tcW w:w="1560" w:type="dxa"/>
            <w:noWrap/>
          </w:tcPr>
          <w:p w14:paraId="2153D4F9"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T</w:t>
            </w:r>
          </w:p>
        </w:tc>
        <w:tc>
          <w:tcPr>
            <w:tcW w:w="1275" w:type="dxa"/>
            <w:noWrap/>
          </w:tcPr>
          <w:p w14:paraId="281E29CD"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w:t>
            </w:r>
          </w:p>
        </w:tc>
        <w:tc>
          <w:tcPr>
            <w:tcW w:w="907" w:type="dxa"/>
            <w:noWrap/>
          </w:tcPr>
          <w:p w14:paraId="2836730B"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w:t>
            </w:r>
          </w:p>
        </w:tc>
        <w:tc>
          <w:tcPr>
            <w:tcW w:w="794" w:type="dxa"/>
            <w:noWrap/>
          </w:tcPr>
          <w:p w14:paraId="4BE8311B"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100</w:t>
            </w:r>
          </w:p>
        </w:tc>
        <w:tc>
          <w:tcPr>
            <w:tcW w:w="1560" w:type="dxa"/>
          </w:tcPr>
          <w:p w14:paraId="25B0B6EC"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SEW2</w:t>
            </w:r>
          </w:p>
        </w:tc>
        <w:tc>
          <w:tcPr>
            <w:tcW w:w="1275" w:type="dxa"/>
          </w:tcPr>
          <w:p w14:paraId="0766349C"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ja</w:t>
            </w:r>
          </w:p>
        </w:tc>
      </w:tr>
      <w:tr w:rsidR="00C32A38" w:rsidRPr="00C32A38" w14:paraId="7388842A" w14:textId="77777777" w:rsidTr="00310213">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61024466" w14:textId="77777777" w:rsidR="00C32A38" w:rsidRPr="00C32A38" w:rsidRDefault="00C32A38" w:rsidP="00C32A38">
            <w:pPr>
              <w:rPr>
                <w:rFonts w:asciiTheme="minorHAnsi" w:hAnsiTheme="minorHAnsi" w:cstheme="majorBidi"/>
                <w:sz w:val="22"/>
                <w:szCs w:val="22"/>
                <w:lang w:val="nl-NL"/>
              </w:rPr>
            </w:pPr>
            <w:r w:rsidRPr="00C32A38">
              <w:rPr>
                <w:rFonts w:asciiTheme="minorHAnsi" w:hAnsiTheme="minorHAnsi" w:cstheme="majorBidi"/>
                <w:sz w:val="22"/>
                <w:szCs w:val="22"/>
                <w:lang w:val="nl-NL"/>
              </w:rPr>
              <w:t>4</w:t>
            </w:r>
          </w:p>
        </w:tc>
        <w:tc>
          <w:tcPr>
            <w:tcW w:w="2318" w:type="dxa"/>
            <w:noWrap/>
          </w:tcPr>
          <w:p w14:paraId="2F06E655"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i/>
                <w:sz w:val="22"/>
                <w:szCs w:val="22"/>
                <w:lang w:val="nl-NL"/>
              </w:rPr>
              <w:t>Ovidius: Dichter van de verandering</w:t>
            </w:r>
          </w:p>
        </w:tc>
        <w:tc>
          <w:tcPr>
            <w:tcW w:w="1134" w:type="dxa"/>
            <w:noWrap/>
          </w:tcPr>
          <w:p w14:paraId="36BF0639"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Alle domeinen</w:t>
            </w:r>
          </w:p>
        </w:tc>
        <w:tc>
          <w:tcPr>
            <w:tcW w:w="3969" w:type="dxa"/>
            <w:noWrap/>
          </w:tcPr>
          <w:p w14:paraId="595E8D26"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Uit: </w:t>
            </w:r>
            <w:r w:rsidRPr="00C32A38">
              <w:rPr>
                <w:rFonts w:asciiTheme="minorHAnsi" w:eastAsiaTheme="minorHAnsi" w:hAnsiTheme="minorHAnsi" w:cstheme="minorBidi"/>
                <w:i/>
                <w:iCs/>
                <w:sz w:val="22"/>
                <w:szCs w:val="22"/>
                <w:lang w:val="nl-NL"/>
              </w:rPr>
              <w:t>Ovidius en Caesar</w:t>
            </w:r>
            <w:r w:rsidRPr="00C32A38">
              <w:rPr>
                <w:rFonts w:asciiTheme="minorHAnsi" w:eastAsiaTheme="minorHAnsi" w:hAnsiTheme="minorHAnsi" w:cstheme="minorBidi"/>
                <w:sz w:val="22"/>
                <w:szCs w:val="22"/>
                <w:lang w:val="nl-NL"/>
              </w:rPr>
              <w:t xml:space="preserve"> (via de docent)</w:t>
            </w:r>
          </w:p>
        </w:tc>
        <w:tc>
          <w:tcPr>
            <w:tcW w:w="1560" w:type="dxa"/>
            <w:noWrap/>
          </w:tcPr>
          <w:p w14:paraId="1B59DFD8"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T</w:t>
            </w:r>
          </w:p>
        </w:tc>
        <w:tc>
          <w:tcPr>
            <w:tcW w:w="1275" w:type="dxa"/>
            <w:noWrap/>
          </w:tcPr>
          <w:p w14:paraId="61ED30AB"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w:t>
            </w:r>
          </w:p>
        </w:tc>
        <w:tc>
          <w:tcPr>
            <w:tcW w:w="907" w:type="dxa"/>
            <w:noWrap/>
          </w:tcPr>
          <w:p w14:paraId="6370E9BC"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w:t>
            </w:r>
          </w:p>
        </w:tc>
        <w:tc>
          <w:tcPr>
            <w:tcW w:w="794" w:type="dxa"/>
            <w:noWrap/>
          </w:tcPr>
          <w:p w14:paraId="7DC3B46C"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100</w:t>
            </w:r>
          </w:p>
        </w:tc>
        <w:tc>
          <w:tcPr>
            <w:tcW w:w="1560" w:type="dxa"/>
          </w:tcPr>
          <w:p w14:paraId="57ED9F59"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SEW3</w:t>
            </w:r>
          </w:p>
        </w:tc>
        <w:tc>
          <w:tcPr>
            <w:tcW w:w="1275" w:type="dxa"/>
          </w:tcPr>
          <w:p w14:paraId="52070CF2"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ja</w:t>
            </w:r>
          </w:p>
        </w:tc>
      </w:tr>
      <w:tr w:rsidR="00C32A38" w:rsidRPr="00C32A38" w14:paraId="69FD62D2" w14:textId="77777777" w:rsidTr="0031021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574340CF" w14:textId="77777777" w:rsidR="00C32A38" w:rsidRPr="00C32A38" w:rsidRDefault="00C32A38" w:rsidP="00C32A38">
            <w:pPr>
              <w:rPr>
                <w:rFonts w:asciiTheme="minorHAnsi" w:hAnsiTheme="minorHAnsi" w:cstheme="majorBidi"/>
                <w:sz w:val="22"/>
                <w:szCs w:val="22"/>
                <w:lang w:val="nl-NL"/>
              </w:rPr>
            </w:pPr>
            <w:r w:rsidRPr="00C32A38">
              <w:rPr>
                <w:rFonts w:asciiTheme="minorHAnsi" w:hAnsiTheme="minorHAnsi" w:cstheme="majorBidi"/>
                <w:sz w:val="22"/>
                <w:szCs w:val="22"/>
                <w:lang w:val="nl-NL"/>
              </w:rPr>
              <w:t>5</w:t>
            </w:r>
          </w:p>
        </w:tc>
        <w:tc>
          <w:tcPr>
            <w:tcW w:w="2318" w:type="dxa"/>
            <w:noWrap/>
          </w:tcPr>
          <w:p w14:paraId="4A1A2149"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 xml:space="preserve">Seneca, </w:t>
            </w:r>
            <w:r w:rsidRPr="00C32A38">
              <w:rPr>
                <w:rFonts w:asciiTheme="minorHAnsi" w:eastAsiaTheme="minorHAnsi" w:hAnsiTheme="minorHAnsi" w:cstheme="minorBidi"/>
                <w:i/>
                <w:sz w:val="22"/>
                <w:szCs w:val="22"/>
                <w:lang w:val="nl-NL"/>
              </w:rPr>
              <w:t>Filosoferen bij het leven</w:t>
            </w:r>
          </w:p>
        </w:tc>
        <w:tc>
          <w:tcPr>
            <w:tcW w:w="1134" w:type="dxa"/>
            <w:noWrap/>
          </w:tcPr>
          <w:p w14:paraId="677BD06C"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Alle domeinen</w:t>
            </w:r>
          </w:p>
        </w:tc>
        <w:tc>
          <w:tcPr>
            <w:tcW w:w="3969" w:type="dxa"/>
            <w:noWrap/>
          </w:tcPr>
          <w:p w14:paraId="13F7B673"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Uit: Verhoeven/</w:t>
            </w:r>
            <w:proofErr w:type="spellStart"/>
            <w:r w:rsidRPr="00C32A38">
              <w:rPr>
                <w:rFonts w:asciiTheme="minorHAnsi" w:eastAsiaTheme="minorHAnsi" w:hAnsiTheme="minorHAnsi" w:cstheme="minorBidi"/>
                <w:sz w:val="22"/>
                <w:szCs w:val="22"/>
                <w:lang w:val="nl-NL"/>
              </w:rPr>
              <w:t>Fisser</w:t>
            </w:r>
            <w:proofErr w:type="spellEnd"/>
            <w:r w:rsidRPr="00C32A38">
              <w:rPr>
                <w:rFonts w:asciiTheme="minorHAnsi" w:eastAsiaTheme="minorHAnsi" w:hAnsiTheme="minorHAnsi" w:cstheme="minorBidi"/>
                <w:sz w:val="22"/>
                <w:szCs w:val="22"/>
                <w:lang w:val="nl-NL"/>
              </w:rPr>
              <w:t xml:space="preserve">, </w:t>
            </w:r>
            <w:proofErr w:type="spellStart"/>
            <w:r w:rsidRPr="00C32A38">
              <w:rPr>
                <w:rFonts w:asciiTheme="minorHAnsi" w:eastAsiaTheme="minorHAnsi" w:hAnsiTheme="minorHAnsi" w:cstheme="minorBidi"/>
                <w:i/>
                <w:sz w:val="22"/>
                <w:szCs w:val="22"/>
                <w:lang w:val="nl-NL"/>
              </w:rPr>
              <w:t>Sapientia</w:t>
            </w:r>
            <w:proofErr w:type="spellEnd"/>
            <w:r w:rsidRPr="00C32A38">
              <w:rPr>
                <w:rFonts w:asciiTheme="minorHAnsi" w:eastAsiaTheme="minorHAnsi" w:hAnsiTheme="minorHAnsi" w:cstheme="minorBidi"/>
                <w:sz w:val="22"/>
                <w:szCs w:val="22"/>
                <w:lang w:val="nl-NL"/>
              </w:rPr>
              <w:t xml:space="preserve"> (via de docent)</w:t>
            </w:r>
          </w:p>
        </w:tc>
        <w:tc>
          <w:tcPr>
            <w:tcW w:w="1560" w:type="dxa"/>
            <w:noWrap/>
          </w:tcPr>
          <w:p w14:paraId="211F0CE1"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T</w:t>
            </w:r>
          </w:p>
        </w:tc>
        <w:tc>
          <w:tcPr>
            <w:tcW w:w="1275" w:type="dxa"/>
            <w:noWrap/>
          </w:tcPr>
          <w:p w14:paraId="3F3DE8EF"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w:t>
            </w:r>
          </w:p>
        </w:tc>
        <w:tc>
          <w:tcPr>
            <w:tcW w:w="907" w:type="dxa"/>
            <w:noWrap/>
          </w:tcPr>
          <w:p w14:paraId="451DE075"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20%</w:t>
            </w:r>
          </w:p>
        </w:tc>
        <w:tc>
          <w:tcPr>
            <w:tcW w:w="794" w:type="dxa"/>
            <w:noWrap/>
          </w:tcPr>
          <w:p w14:paraId="2638B4DC"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100</w:t>
            </w:r>
          </w:p>
        </w:tc>
        <w:tc>
          <w:tcPr>
            <w:tcW w:w="1560" w:type="dxa"/>
          </w:tcPr>
          <w:p w14:paraId="687F12EB"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SEW4</w:t>
            </w:r>
          </w:p>
        </w:tc>
        <w:tc>
          <w:tcPr>
            <w:tcW w:w="1275" w:type="dxa"/>
          </w:tcPr>
          <w:p w14:paraId="6E05A7A5"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r w:rsidRPr="00C32A38">
              <w:rPr>
                <w:rFonts w:asciiTheme="minorHAnsi" w:eastAsiaTheme="minorHAnsi" w:hAnsiTheme="minorHAnsi" w:cstheme="minorBidi"/>
                <w:sz w:val="22"/>
                <w:szCs w:val="22"/>
                <w:lang w:val="nl-NL"/>
              </w:rPr>
              <w:t>ja</w:t>
            </w:r>
          </w:p>
        </w:tc>
      </w:tr>
      <w:tr w:rsidR="00C32A38" w:rsidRPr="00C32A38" w14:paraId="712C1C5B" w14:textId="77777777" w:rsidTr="00310213">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38C4F220" w14:textId="77777777" w:rsidR="00C32A38" w:rsidRPr="00C32A38" w:rsidRDefault="00C32A38" w:rsidP="00C32A38">
            <w:pPr>
              <w:rPr>
                <w:rFonts w:asciiTheme="minorHAnsi" w:hAnsiTheme="minorHAnsi" w:cstheme="majorBidi"/>
                <w:sz w:val="22"/>
                <w:szCs w:val="22"/>
                <w:lang w:val="nl-NL"/>
              </w:rPr>
            </w:pPr>
          </w:p>
        </w:tc>
        <w:tc>
          <w:tcPr>
            <w:tcW w:w="2318" w:type="dxa"/>
            <w:noWrap/>
          </w:tcPr>
          <w:p w14:paraId="76897550"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1134" w:type="dxa"/>
            <w:noWrap/>
          </w:tcPr>
          <w:p w14:paraId="1266670A"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3969" w:type="dxa"/>
            <w:noWrap/>
          </w:tcPr>
          <w:p w14:paraId="7D8BB08A"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1560" w:type="dxa"/>
            <w:noWrap/>
          </w:tcPr>
          <w:p w14:paraId="73008A07"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1275" w:type="dxa"/>
            <w:noWrap/>
          </w:tcPr>
          <w:p w14:paraId="76BC1DF5"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907" w:type="dxa"/>
            <w:noWrap/>
          </w:tcPr>
          <w:p w14:paraId="29D6441B"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794" w:type="dxa"/>
            <w:noWrap/>
          </w:tcPr>
          <w:p w14:paraId="1BFF7C47" w14:textId="77777777" w:rsidR="00C32A38" w:rsidRPr="00C32A38" w:rsidRDefault="00C32A38" w:rsidP="00C32A38">
            <w:pPr>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1560" w:type="dxa"/>
          </w:tcPr>
          <w:p w14:paraId="334F79AC"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c>
          <w:tcPr>
            <w:tcW w:w="1275" w:type="dxa"/>
          </w:tcPr>
          <w:p w14:paraId="0AFB9913"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r>
      <w:tr w:rsidR="00C32A38" w:rsidRPr="00C32A38" w14:paraId="173164F6" w14:textId="77777777" w:rsidTr="0031021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1" w:type="dxa"/>
            <w:noWrap/>
            <w:hideMark/>
          </w:tcPr>
          <w:p w14:paraId="4448C093" w14:textId="77777777" w:rsidR="00C32A38" w:rsidRPr="00C32A38" w:rsidRDefault="00C32A38" w:rsidP="00C32A38">
            <w:pPr>
              <w:rPr>
                <w:rFonts w:asciiTheme="minorHAnsi" w:hAnsiTheme="minorHAnsi" w:cstheme="majorBidi"/>
                <w:sz w:val="22"/>
                <w:szCs w:val="22"/>
                <w:lang w:val="nl-NL"/>
              </w:rPr>
            </w:pPr>
          </w:p>
        </w:tc>
        <w:tc>
          <w:tcPr>
            <w:tcW w:w="2318" w:type="dxa"/>
            <w:noWrap/>
          </w:tcPr>
          <w:p w14:paraId="3610A86F"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1134" w:type="dxa"/>
            <w:noWrap/>
          </w:tcPr>
          <w:p w14:paraId="381A8CC8"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3969" w:type="dxa"/>
            <w:noWrap/>
          </w:tcPr>
          <w:p w14:paraId="6D97A20E"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1560" w:type="dxa"/>
            <w:noWrap/>
          </w:tcPr>
          <w:p w14:paraId="6D30E546"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1275" w:type="dxa"/>
            <w:noWrap/>
          </w:tcPr>
          <w:p w14:paraId="07D8A7BE"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907" w:type="dxa"/>
            <w:noWrap/>
          </w:tcPr>
          <w:p w14:paraId="1DA7DA80"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794" w:type="dxa"/>
            <w:noWrap/>
          </w:tcPr>
          <w:p w14:paraId="4B761600" w14:textId="77777777" w:rsidR="00C32A38" w:rsidRPr="00C32A38" w:rsidRDefault="00C32A38" w:rsidP="00C32A3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1560" w:type="dxa"/>
          </w:tcPr>
          <w:p w14:paraId="0C36CC01"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c>
          <w:tcPr>
            <w:tcW w:w="1275" w:type="dxa"/>
          </w:tcPr>
          <w:p w14:paraId="2D3CF936" w14:textId="77777777" w:rsidR="00C32A38" w:rsidRPr="00C32A38" w:rsidRDefault="00C32A38" w:rsidP="00C32A38">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lang w:val="nl-NL"/>
              </w:rPr>
            </w:pPr>
          </w:p>
        </w:tc>
      </w:tr>
      <w:tr w:rsidR="00C32A38" w:rsidRPr="00C32A38" w14:paraId="0EA85FD5" w14:textId="77777777" w:rsidTr="00310213">
        <w:trPr>
          <w:cnfStyle w:val="000000010000" w:firstRow="0" w:lastRow="0" w:firstColumn="0" w:lastColumn="0" w:oddVBand="0" w:evenVBand="0" w:oddHBand="0" w:evenHBand="1"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7962" w:type="dxa"/>
            <w:gridSpan w:val="4"/>
            <w:noWrap/>
            <w:hideMark/>
          </w:tcPr>
          <w:p w14:paraId="5CFAEAC3" w14:textId="77777777" w:rsidR="00C32A38" w:rsidRPr="00C32A38" w:rsidRDefault="00C32A38" w:rsidP="00C32A38">
            <w:pPr>
              <w:rPr>
                <w:rFonts w:asciiTheme="majorHAnsi" w:eastAsiaTheme="majorEastAsia" w:hAnsiTheme="majorHAnsi" w:cstheme="majorBidi"/>
                <w:b w:val="0"/>
                <w:sz w:val="22"/>
                <w:szCs w:val="22"/>
                <w:lang w:val="nl-NL"/>
              </w:rPr>
            </w:pPr>
          </w:p>
        </w:tc>
        <w:tc>
          <w:tcPr>
            <w:tcW w:w="7371" w:type="dxa"/>
            <w:gridSpan w:val="6"/>
          </w:tcPr>
          <w:p w14:paraId="210D19ED" w14:textId="77777777" w:rsidR="00C32A38" w:rsidRPr="00C32A38" w:rsidRDefault="00C32A38" w:rsidP="00C32A38">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 w:val="22"/>
                <w:szCs w:val="22"/>
                <w:lang w:val="nl-NL"/>
              </w:rPr>
            </w:pPr>
          </w:p>
        </w:tc>
      </w:tr>
    </w:tbl>
    <w:p w14:paraId="6C7133D6" w14:textId="77777777" w:rsidR="00C32A38" w:rsidRPr="00C32A38" w:rsidRDefault="00C32A38" w:rsidP="00C32A38">
      <w:pPr>
        <w:rPr>
          <w:rFonts w:asciiTheme="minorHAnsi" w:eastAsiaTheme="minorHAnsi" w:hAnsiTheme="minorHAnsi" w:cstheme="minorBidi"/>
          <w:sz w:val="22"/>
          <w:szCs w:val="22"/>
          <w:lang w:val="nl-NL"/>
        </w:rPr>
      </w:pPr>
    </w:p>
    <w:p w14:paraId="4DDE8131" w14:textId="77777777" w:rsidR="00C32A38" w:rsidRPr="00C32A38" w:rsidRDefault="00C32A38" w:rsidP="00C32A38">
      <w:pPr>
        <w:rPr>
          <w:rFonts w:asciiTheme="minorHAnsi" w:eastAsiaTheme="minorHAnsi" w:hAnsiTheme="minorHAnsi" w:cstheme="minorBidi"/>
          <w:sz w:val="22"/>
          <w:szCs w:val="22"/>
          <w:lang w:val="nl-NL"/>
        </w:rPr>
      </w:pPr>
    </w:p>
    <w:p w14:paraId="6C0F16BB" w14:textId="77777777" w:rsidR="00C32A38" w:rsidRPr="00C32A38" w:rsidRDefault="00C32A38" w:rsidP="00C32A38">
      <w:pPr>
        <w:spacing w:after="200" w:line="276" w:lineRule="auto"/>
        <w:rPr>
          <w:rFonts w:asciiTheme="minorHAnsi" w:eastAsiaTheme="minorHAnsi" w:hAnsiTheme="minorHAnsi" w:cstheme="minorBidi"/>
          <w:sz w:val="22"/>
          <w:szCs w:val="22"/>
          <w:lang w:val="nl-NL"/>
        </w:rPr>
      </w:pPr>
    </w:p>
    <w:p w14:paraId="6C5B76BA" w14:textId="77777777" w:rsidR="00A93FC2" w:rsidRPr="001A70FB" w:rsidRDefault="00A93FC2" w:rsidP="001A70FB">
      <w:pPr>
        <w:pStyle w:val="Standaard1"/>
        <w:rPr>
          <w:lang w:val="nl-NL"/>
        </w:rPr>
      </w:pPr>
    </w:p>
    <w:sectPr w:rsidR="00A93FC2" w:rsidRPr="001A70FB" w:rsidSect="0089797F">
      <w:pgSz w:w="16838" w:h="11906" w:orient="landscape"/>
      <w:pgMar w:top="568" w:right="141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AB"/>
    <w:rsid w:val="000145CF"/>
    <w:rsid w:val="00022FA7"/>
    <w:rsid w:val="0006581B"/>
    <w:rsid w:val="00082FEC"/>
    <w:rsid w:val="000E247A"/>
    <w:rsid w:val="00167EBC"/>
    <w:rsid w:val="00171EC5"/>
    <w:rsid w:val="00182426"/>
    <w:rsid w:val="001A70FB"/>
    <w:rsid w:val="001E22B7"/>
    <w:rsid w:val="00210923"/>
    <w:rsid w:val="00255EFC"/>
    <w:rsid w:val="00296CDE"/>
    <w:rsid w:val="002C70A1"/>
    <w:rsid w:val="003573E6"/>
    <w:rsid w:val="003701FE"/>
    <w:rsid w:val="003C18AB"/>
    <w:rsid w:val="003D2AA9"/>
    <w:rsid w:val="00501934"/>
    <w:rsid w:val="00533C41"/>
    <w:rsid w:val="0055306D"/>
    <w:rsid w:val="005E0E54"/>
    <w:rsid w:val="00631879"/>
    <w:rsid w:val="0063443A"/>
    <w:rsid w:val="00641C4F"/>
    <w:rsid w:val="006A5DDE"/>
    <w:rsid w:val="006B280E"/>
    <w:rsid w:val="00705843"/>
    <w:rsid w:val="00783ADF"/>
    <w:rsid w:val="007923A8"/>
    <w:rsid w:val="00835D47"/>
    <w:rsid w:val="00840D93"/>
    <w:rsid w:val="0089797F"/>
    <w:rsid w:val="008E731D"/>
    <w:rsid w:val="008F2F72"/>
    <w:rsid w:val="00973CF0"/>
    <w:rsid w:val="00A931FB"/>
    <w:rsid w:val="00A93FC2"/>
    <w:rsid w:val="00AA7907"/>
    <w:rsid w:val="00BD5A47"/>
    <w:rsid w:val="00BE3119"/>
    <w:rsid w:val="00C15AF0"/>
    <w:rsid w:val="00C21A9C"/>
    <w:rsid w:val="00C31EC9"/>
    <w:rsid w:val="00C32A38"/>
    <w:rsid w:val="00CE6158"/>
    <w:rsid w:val="00CE7072"/>
    <w:rsid w:val="00D17699"/>
    <w:rsid w:val="00D307A6"/>
    <w:rsid w:val="00DD7D2E"/>
    <w:rsid w:val="00E635ED"/>
    <w:rsid w:val="00FB0EFC"/>
    <w:rsid w:val="00FE0E80"/>
    <w:rsid w:val="0349445B"/>
    <w:rsid w:val="0C5A1C5B"/>
    <w:rsid w:val="4E25B7C9"/>
    <w:rsid w:val="5232A94F"/>
    <w:rsid w:val="5E346C37"/>
    <w:rsid w:val="6577A6AF"/>
    <w:rsid w:val="6FD0E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56CE"/>
  <w15:chartTrackingRefBased/>
  <w15:docId w15:val="{62030CA7-BBDB-49FD-957C-E78F73B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18AB"/>
    <w:pPr>
      <w:spacing w:after="0" w:line="240" w:lineRule="auto"/>
    </w:pPr>
    <w:rPr>
      <w:rFonts w:ascii="Times New Roman" w:eastAsia="Times New Roman" w:hAnsi="Times New Roman" w:cs="Times New Roman"/>
      <w:sz w:val="24"/>
      <w:szCs w:val="24"/>
      <w:lang w:val="en-US"/>
    </w:rPr>
  </w:style>
  <w:style w:type="paragraph" w:styleId="Kop1">
    <w:name w:val="heading 1"/>
    <w:basedOn w:val="Standaard"/>
    <w:next w:val="Standaard"/>
    <w:link w:val="Kop1Char"/>
    <w:qFormat/>
    <w:rsid w:val="00E635ED"/>
    <w:pPr>
      <w:keepNext/>
      <w:spacing w:before="240" w:after="60"/>
      <w:outlineLvl w:val="0"/>
    </w:pPr>
    <w:rPr>
      <w:rFonts w:ascii="Calibri Light" w:hAnsi="Calibri Light"/>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next w:val="Standaard1"/>
    <w:autoRedefine/>
    <w:rsid w:val="003C18AB"/>
    <w:pPr>
      <w:keepNext/>
      <w:spacing w:after="0" w:line="480" w:lineRule="auto"/>
      <w:outlineLvl w:val="0"/>
    </w:pPr>
    <w:rPr>
      <w:rFonts w:ascii="Verdana" w:eastAsia="ヒラギノ角ゴ Pro W3" w:hAnsi="Verdana" w:cs="Times New Roman"/>
      <w:b/>
      <w:color w:val="000000"/>
      <w:sz w:val="24"/>
      <w:szCs w:val="24"/>
      <w:lang w:eastAsia="nl-NL"/>
    </w:rPr>
  </w:style>
  <w:style w:type="paragraph" w:customStyle="1" w:styleId="Standaard1">
    <w:name w:val="Standaard1"/>
    <w:rsid w:val="003C18AB"/>
    <w:pPr>
      <w:spacing w:after="0" w:line="240" w:lineRule="auto"/>
    </w:pPr>
    <w:rPr>
      <w:rFonts w:ascii="Times New Roman" w:eastAsia="ヒラギノ角ゴ Pro W3" w:hAnsi="Times New Roman" w:cs="Times New Roman"/>
      <w:color w:val="000000"/>
      <w:sz w:val="24"/>
      <w:szCs w:val="20"/>
      <w:lang w:val="en-US" w:eastAsia="nl-NL"/>
    </w:rPr>
  </w:style>
  <w:style w:type="paragraph" w:styleId="Geenafstand">
    <w:name w:val="No Spacing"/>
    <w:uiPriority w:val="1"/>
    <w:qFormat/>
    <w:rsid w:val="003C18AB"/>
    <w:pPr>
      <w:spacing w:after="0" w:line="240" w:lineRule="auto"/>
    </w:pPr>
    <w:rPr>
      <w:rFonts w:ascii="Calibri" w:eastAsia="Calibri" w:hAnsi="Calibri" w:cs="Times New Roman"/>
    </w:rPr>
  </w:style>
  <w:style w:type="paragraph" w:customStyle="1" w:styleId="Koptekst2">
    <w:name w:val="Koptekst2"/>
    <w:autoRedefine/>
    <w:rsid w:val="003701FE"/>
    <w:pPr>
      <w:tabs>
        <w:tab w:val="center" w:pos="4536"/>
        <w:tab w:val="right" w:pos="9072"/>
      </w:tabs>
    </w:pPr>
    <w:rPr>
      <w:rFonts w:ascii="Verdana" w:eastAsia="ヒラギノ角ゴ Pro W3" w:hAnsi="Verdana" w:cs="Times New Roman"/>
      <w:color w:val="000000"/>
      <w:sz w:val="20"/>
      <w:szCs w:val="20"/>
      <w:lang w:eastAsia="nl-NL"/>
    </w:rPr>
  </w:style>
  <w:style w:type="character" w:customStyle="1" w:styleId="Kop1Char">
    <w:name w:val="Kop 1 Char"/>
    <w:basedOn w:val="Standaardalinea-lettertype"/>
    <w:link w:val="Kop1"/>
    <w:rsid w:val="00E635ED"/>
    <w:rPr>
      <w:rFonts w:ascii="Calibri Light" w:eastAsia="Times New Roman" w:hAnsi="Calibri Light" w:cs="Times New Roman"/>
      <w:b/>
      <w:bCs/>
      <w:kern w:val="32"/>
      <w:sz w:val="32"/>
      <w:szCs w:val="32"/>
      <w:lang w:val="en-US"/>
    </w:rPr>
  </w:style>
  <w:style w:type="paragraph" w:customStyle="1" w:styleId="paragraph">
    <w:name w:val="paragraph"/>
    <w:basedOn w:val="Standaard"/>
    <w:rsid w:val="006A5DDE"/>
    <w:pPr>
      <w:spacing w:before="100" w:beforeAutospacing="1" w:after="100" w:afterAutospacing="1"/>
    </w:pPr>
    <w:rPr>
      <w:lang w:val="nl-NL" w:eastAsia="nl-NL"/>
    </w:rPr>
  </w:style>
  <w:style w:type="character" w:customStyle="1" w:styleId="normaltextrun">
    <w:name w:val="normaltextrun"/>
    <w:rsid w:val="006A5DDE"/>
  </w:style>
  <w:style w:type="character" w:styleId="Hyperlink">
    <w:name w:val="Hyperlink"/>
    <w:uiPriority w:val="99"/>
    <w:rsid w:val="00FB0EFC"/>
    <w:rPr>
      <w:color w:val="0563C1"/>
      <w:u w:val="single"/>
    </w:rPr>
  </w:style>
  <w:style w:type="table" w:styleId="Lichtraster-accent1">
    <w:name w:val="Light Grid Accent 1"/>
    <w:basedOn w:val="Standaardtabel"/>
    <w:uiPriority w:val="62"/>
    <w:rsid w:val="00A93FC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eop">
    <w:name w:val="eop"/>
    <w:basedOn w:val="Standaardalinea-lettertype"/>
    <w:rsid w:val="00A93FC2"/>
  </w:style>
  <w:style w:type="table" w:styleId="Tabelraster">
    <w:name w:val="Table Grid"/>
    <w:basedOn w:val="Standaardtabel"/>
    <w:uiPriority w:val="59"/>
    <w:rsid w:val="00A93F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30C4B7435E408CF32BB95BFAB71A" ma:contentTypeVersion="12" ma:contentTypeDescription="Een nieuw document maken." ma:contentTypeScope="" ma:versionID="3e15405ed18f75ebf4d9e4ddba1d5ee1">
  <xsd:schema xmlns:xsd="http://www.w3.org/2001/XMLSchema" xmlns:xs="http://www.w3.org/2001/XMLSchema" xmlns:p="http://schemas.microsoft.com/office/2006/metadata/properties" xmlns:ns3="097d50ef-3792-4cf7-8987-e218ba2e752f" xmlns:ns4="7cabaa0f-ee40-46eb-8784-1911d48ddc63" targetNamespace="http://schemas.microsoft.com/office/2006/metadata/properties" ma:root="true" ma:fieldsID="d1844d6e5f640cdd0926e991726709e5" ns3:_="" ns4:_="">
    <xsd:import namespace="097d50ef-3792-4cf7-8987-e218ba2e752f"/>
    <xsd:import namespace="7cabaa0f-ee40-46eb-8784-1911d48ddc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d50ef-3792-4cf7-8987-e218ba2e752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baa0f-ee40-46eb-8784-1911d48ddc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12B5B-A202-40B8-B8F3-F999282D4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d50ef-3792-4cf7-8987-e218ba2e752f"/>
    <ds:schemaRef ds:uri="7cabaa0f-ee40-46eb-8784-1911d48d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CA5C1-D1F8-49B1-BE09-0E402C728D0D}">
  <ds:schemaRefs>
    <ds:schemaRef ds:uri="http://schemas.microsoft.com/sharepoint/v3/contenttype/forms"/>
  </ds:schemaRefs>
</ds:datastoreItem>
</file>

<file path=customXml/itemProps3.xml><?xml version="1.0" encoding="utf-8"?>
<ds:datastoreItem xmlns:ds="http://schemas.openxmlformats.org/officeDocument/2006/customXml" ds:itemID="{D0BCE840-65AC-467F-AAF1-3BFD28DDD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1252</Words>
  <Characters>6891</Characters>
  <Application>Microsoft Office Word</Application>
  <DocSecurity>0</DocSecurity>
  <Lines>57</Lines>
  <Paragraphs>16</Paragraphs>
  <ScaleCrop>false</ScaleCrop>
  <Company>SGOMB</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Josine de Vet</dc:creator>
  <cp:keywords/>
  <dc:description/>
  <cp:lastModifiedBy>Helen van Well</cp:lastModifiedBy>
  <cp:revision>6</cp:revision>
  <dcterms:created xsi:type="dcterms:W3CDTF">2023-11-01T07:32:00Z</dcterms:created>
  <dcterms:modified xsi:type="dcterms:W3CDTF">2023-11-01T09:15:00Z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0x0101005D4A30C4B7435E408CF32BB95BFAB71A</vt:lpwstr>
  </property>
</Properties>
</file>