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ADC5F" w14:textId="78419119" w:rsidR="00E55C32" w:rsidRPr="00D6540E" w:rsidRDefault="00E55C32">
      <w:pPr>
        <w:rPr>
          <w:rFonts w:ascii="Verdana" w:hAnsi="Verdana"/>
          <w:sz w:val="20"/>
          <w:szCs w:val="20"/>
        </w:rPr>
      </w:pPr>
      <w:r w:rsidRPr="00D6540E">
        <w:rPr>
          <w:rFonts w:ascii="Verdana" w:hAnsi="Verdana"/>
          <w:sz w:val="20"/>
          <w:szCs w:val="20"/>
        </w:rPr>
        <w:t>Aan de ouders, verzorgers van</w:t>
      </w:r>
      <w:r w:rsidR="001137DD">
        <w:rPr>
          <w:rFonts w:ascii="Verdana" w:hAnsi="Verdana"/>
          <w:sz w:val="20"/>
          <w:szCs w:val="20"/>
        </w:rPr>
        <w:t xml:space="preserve"> </w:t>
      </w:r>
      <w:r w:rsidRPr="00D6540E">
        <w:rPr>
          <w:rFonts w:ascii="Verdana" w:hAnsi="Verdana"/>
          <w:sz w:val="20"/>
          <w:szCs w:val="20"/>
        </w:rPr>
        <w:t xml:space="preserve">en de leerlingen van klas </w:t>
      </w:r>
      <w:r w:rsidR="001137DD">
        <w:rPr>
          <w:rFonts w:ascii="Verdana" w:hAnsi="Verdana"/>
          <w:sz w:val="20"/>
          <w:szCs w:val="20"/>
        </w:rPr>
        <w:t>2</w:t>
      </w:r>
    </w:p>
    <w:p w14:paraId="6ED4CEF3" w14:textId="77777777" w:rsidR="00E55C32" w:rsidRPr="00D6540E" w:rsidRDefault="00E55C32">
      <w:pPr>
        <w:rPr>
          <w:rFonts w:ascii="Verdana" w:hAnsi="Verdana"/>
          <w:sz w:val="20"/>
          <w:szCs w:val="20"/>
        </w:rPr>
      </w:pPr>
    </w:p>
    <w:p w14:paraId="2046168C" w14:textId="7419D774" w:rsidR="00E55C32" w:rsidRPr="00D6540E" w:rsidRDefault="00E55C32">
      <w:pPr>
        <w:rPr>
          <w:rFonts w:ascii="Verdana" w:hAnsi="Verdana"/>
          <w:sz w:val="20"/>
          <w:szCs w:val="20"/>
        </w:rPr>
      </w:pPr>
      <w:r w:rsidRPr="00D6540E">
        <w:rPr>
          <w:rFonts w:ascii="Verdana" w:hAnsi="Verdana"/>
          <w:sz w:val="20"/>
          <w:szCs w:val="20"/>
        </w:rPr>
        <w:t>Betreft: activiteitenweek</w:t>
      </w:r>
    </w:p>
    <w:p w14:paraId="756F30E9" w14:textId="14756DF5" w:rsidR="00E55C32" w:rsidRPr="00D6540E" w:rsidRDefault="00E55C32">
      <w:pPr>
        <w:rPr>
          <w:rFonts w:ascii="Verdana" w:hAnsi="Verdana"/>
          <w:sz w:val="20"/>
          <w:szCs w:val="20"/>
        </w:rPr>
      </w:pPr>
      <w:r w:rsidRPr="00D6540E">
        <w:rPr>
          <w:rFonts w:ascii="Verdana" w:hAnsi="Verdana"/>
          <w:sz w:val="20"/>
          <w:szCs w:val="20"/>
        </w:rPr>
        <w:t xml:space="preserve">Zetten; </w:t>
      </w:r>
      <w:r w:rsidR="00134495">
        <w:rPr>
          <w:rFonts w:ascii="Verdana" w:hAnsi="Verdana"/>
          <w:sz w:val="20"/>
          <w:szCs w:val="20"/>
        </w:rPr>
        <w:t>2</w:t>
      </w:r>
      <w:r w:rsidR="001137DD">
        <w:rPr>
          <w:rFonts w:ascii="Verdana" w:hAnsi="Verdana"/>
          <w:sz w:val="20"/>
          <w:szCs w:val="20"/>
        </w:rPr>
        <w:t>9</w:t>
      </w:r>
      <w:r w:rsidR="00134495">
        <w:rPr>
          <w:rFonts w:ascii="Verdana" w:hAnsi="Verdana"/>
          <w:sz w:val="20"/>
          <w:szCs w:val="20"/>
        </w:rPr>
        <w:t xml:space="preserve"> juni </w:t>
      </w:r>
      <w:r w:rsidRPr="00D6540E">
        <w:rPr>
          <w:rFonts w:ascii="Verdana" w:hAnsi="Verdana"/>
          <w:sz w:val="20"/>
          <w:szCs w:val="20"/>
        </w:rPr>
        <w:t>2022</w:t>
      </w:r>
    </w:p>
    <w:p w14:paraId="45B45A66" w14:textId="77777777" w:rsidR="00C14BC4" w:rsidRPr="00D6540E" w:rsidRDefault="00BA1F0A">
      <w:pPr>
        <w:rPr>
          <w:rFonts w:ascii="Verdana" w:hAnsi="Verdana"/>
          <w:sz w:val="20"/>
          <w:szCs w:val="20"/>
        </w:rPr>
      </w:pPr>
      <w:r w:rsidRPr="00D6540E">
        <w:rPr>
          <w:rFonts w:ascii="Verdana" w:hAnsi="Verdana"/>
          <w:sz w:val="20"/>
          <w:szCs w:val="20"/>
        </w:rPr>
        <w:t>Geachte ouders/verzorgers,</w:t>
      </w:r>
      <w:r w:rsidR="00784007" w:rsidRPr="00D6540E">
        <w:rPr>
          <w:rFonts w:ascii="Verdana" w:hAnsi="Verdana"/>
          <w:sz w:val="20"/>
          <w:szCs w:val="20"/>
        </w:rPr>
        <w:t xml:space="preserve"> beste leerlingen, </w:t>
      </w:r>
    </w:p>
    <w:p w14:paraId="32FCC95B" w14:textId="77777777" w:rsidR="00BA1F0A" w:rsidRPr="00D6540E" w:rsidRDefault="00BA1F0A">
      <w:pPr>
        <w:rPr>
          <w:rFonts w:ascii="Verdana" w:hAnsi="Verdana"/>
          <w:sz w:val="20"/>
          <w:szCs w:val="20"/>
        </w:rPr>
      </w:pPr>
    </w:p>
    <w:p w14:paraId="26C57AC8" w14:textId="77777777" w:rsidR="00EC0E0F" w:rsidRPr="00D6540E" w:rsidRDefault="00EC0E0F">
      <w:pPr>
        <w:rPr>
          <w:rFonts w:ascii="Verdana" w:hAnsi="Verdana"/>
          <w:sz w:val="20"/>
          <w:szCs w:val="20"/>
        </w:rPr>
      </w:pPr>
      <w:r w:rsidRPr="00D6540E">
        <w:rPr>
          <w:rFonts w:ascii="Verdana" w:hAnsi="Verdana"/>
          <w:sz w:val="20"/>
          <w:szCs w:val="20"/>
        </w:rPr>
        <w:t>In w</w:t>
      </w:r>
      <w:r w:rsidR="00E55C32" w:rsidRPr="00D6540E">
        <w:rPr>
          <w:rFonts w:ascii="Verdana" w:hAnsi="Verdana"/>
          <w:sz w:val="20"/>
          <w:szCs w:val="20"/>
        </w:rPr>
        <w:t xml:space="preserve">eek </w:t>
      </w:r>
      <w:r w:rsidR="00134495">
        <w:rPr>
          <w:rFonts w:ascii="Verdana" w:hAnsi="Verdana"/>
          <w:sz w:val="20"/>
          <w:szCs w:val="20"/>
        </w:rPr>
        <w:t xml:space="preserve">27 </w:t>
      </w:r>
      <w:r w:rsidRPr="00D6540E">
        <w:rPr>
          <w:rFonts w:ascii="Verdana" w:hAnsi="Verdana"/>
          <w:sz w:val="20"/>
          <w:szCs w:val="20"/>
        </w:rPr>
        <w:t xml:space="preserve">houden we </w:t>
      </w:r>
      <w:r w:rsidR="00E55C32" w:rsidRPr="00D6540E">
        <w:rPr>
          <w:rFonts w:ascii="Verdana" w:hAnsi="Verdana"/>
          <w:sz w:val="20"/>
          <w:szCs w:val="20"/>
        </w:rPr>
        <w:t>op het HP</w:t>
      </w:r>
      <w:r w:rsidR="007E327A" w:rsidRPr="00D6540E">
        <w:rPr>
          <w:rFonts w:ascii="Verdana" w:hAnsi="Verdana"/>
          <w:sz w:val="20"/>
          <w:szCs w:val="20"/>
        </w:rPr>
        <w:t>C</w:t>
      </w:r>
      <w:r w:rsidR="00E55C32" w:rsidRPr="00D6540E">
        <w:rPr>
          <w:rFonts w:ascii="Verdana" w:hAnsi="Verdana"/>
          <w:sz w:val="20"/>
          <w:szCs w:val="20"/>
        </w:rPr>
        <w:t xml:space="preserve"> </w:t>
      </w:r>
      <w:r w:rsidRPr="00D6540E">
        <w:rPr>
          <w:rFonts w:ascii="Verdana" w:hAnsi="Verdana"/>
          <w:sz w:val="20"/>
          <w:szCs w:val="20"/>
        </w:rPr>
        <w:t xml:space="preserve">een </w:t>
      </w:r>
      <w:r w:rsidR="00E55C32" w:rsidRPr="00D6540E">
        <w:rPr>
          <w:rFonts w:ascii="Verdana" w:hAnsi="Verdana"/>
          <w:sz w:val="20"/>
          <w:szCs w:val="20"/>
        </w:rPr>
        <w:t xml:space="preserve">activiteitenweek. </w:t>
      </w:r>
      <w:r w:rsidR="000E2F51" w:rsidRPr="00D6540E">
        <w:rPr>
          <w:rFonts w:ascii="Verdana" w:hAnsi="Verdana"/>
          <w:sz w:val="20"/>
          <w:szCs w:val="20"/>
        </w:rPr>
        <w:t xml:space="preserve">Deze brief bevat een overzicht en praktische informatie over deze week. </w:t>
      </w:r>
    </w:p>
    <w:p w14:paraId="01041284" w14:textId="77777777" w:rsidR="00134495" w:rsidRDefault="00CF308A">
      <w:pPr>
        <w:rPr>
          <w:rFonts w:ascii="Verdana" w:hAnsi="Verdana"/>
          <w:sz w:val="20"/>
          <w:szCs w:val="20"/>
        </w:rPr>
      </w:pPr>
      <w:r>
        <w:rPr>
          <w:rFonts w:ascii="Verdana" w:hAnsi="Verdana"/>
          <w:sz w:val="20"/>
          <w:szCs w:val="20"/>
        </w:rPr>
        <w:t xml:space="preserve">Na de </w:t>
      </w:r>
      <w:proofErr w:type="spellStart"/>
      <w:r>
        <w:rPr>
          <w:rFonts w:ascii="Verdana" w:hAnsi="Verdana"/>
          <w:sz w:val="20"/>
          <w:szCs w:val="20"/>
        </w:rPr>
        <w:t>toetsweek</w:t>
      </w:r>
      <w:proofErr w:type="spellEnd"/>
      <w:r>
        <w:rPr>
          <w:rFonts w:ascii="Verdana" w:hAnsi="Verdana"/>
          <w:sz w:val="20"/>
          <w:szCs w:val="20"/>
        </w:rPr>
        <w:t xml:space="preserve"> </w:t>
      </w:r>
      <w:r w:rsidR="00A0176A">
        <w:rPr>
          <w:rFonts w:ascii="Verdana" w:hAnsi="Verdana"/>
          <w:sz w:val="20"/>
          <w:szCs w:val="20"/>
        </w:rPr>
        <w:t xml:space="preserve">van week 26 </w:t>
      </w:r>
      <w:r w:rsidR="00134495">
        <w:rPr>
          <w:rFonts w:ascii="Verdana" w:hAnsi="Verdana"/>
          <w:sz w:val="20"/>
          <w:szCs w:val="20"/>
        </w:rPr>
        <w:t xml:space="preserve">sluiten </w:t>
      </w:r>
      <w:r w:rsidR="00D74873">
        <w:rPr>
          <w:rFonts w:ascii="Verdana" w:hAnsi="Verdana"/>
          <w:sz w:val="20"/>
          <w:szCs w:val="20"/>
        </w:rPr>
        <w:t xml:space="preserve">we </w:t>
      </w:r>
      <w:r w:rsidR="00134495">
        <w:rPr>
          <w:rFonts w:ascii="Verdana" w:hAnsi="Verdana"/>
          <w:sz w:val="20"/>
          <w:szCs w:val="20"/>
        </w:rPr>
        <w:t xml:space="preserve">het jaar af </w:t>
      </w:r>
      <w:r w:rsidR="00305EC0" w:rsidRPr="00D6540E">
        <w:rPr>
          <w:rFonts w:ascii="Verdana" w:hAnsi="Verdana"/>
          <w:sz w:val="20"/>
          <w:szCs w:val="20"/>
        </w:rPr>
        <w:t>met les vervangende activiteiten.</w:t>
      </w:r>
      <w:r w:rsidR="00134495">
        <w:rPr>
          <w:rFonts w:ascii="Verdana" w:hAnsi="Verdana"/>
          <w:sz w:val="20"/>
          <w:szCs w:val="20"/>
        </w:rPr>
        <w:t xml:space="preserve"> Dat betekent dat leerlingen schoolwerk moeten inhalen of bijwerken en bezig gaan met profiel</w:t>
      </w:r>
      <w:r w:rsidR="00D74873">
        <w:rPr>
          <w:rFonts w:ascii="Verdana" w:hAnsi="Verdana"/>
          <w:sz w:val="20"/>
          <w:szCs w:val="20"/>
        </w:rPr>
        <w:t>- en mentor</w:t>
      </w:r>
      <w:r w:rsidR="00134495">
        <w:rPr>
          <w:rFonts w:ascii="Verdana" w:hAnsi="Verdana"/>
          <w:sz w:val="20"/>
          <w:szCs w:val="20"/>
        </w:rPr>
        <w:t xml:space="preserve">activiteiten. </w:t>
      </w:r>
    </w:p>
    <w:p w14:paraId="14470CDA" w14:textId="77777777" w:rsidR="00D74873" w:rsidRDefault="00D74873">
      <w:pPr>
        <w:rPr>
          <w:rFonts w:ascii="Verdana" w:hAnsi="Verdana"/>
          <w:sz w:val="20"/>
          <w:szCs w:val="20"/>
        </w:rPr>
      </w:pPr>
      <w:r>
        <w:rPr>
          <w:rFonts w:ascii="Verdana" w:hAnsi="Verdana"/>
          <w:sz w:val="20"/>
          <w:szCs w:val="20"/>
        </w:rPr>
        <w:t xml:space="preserve">Voor de leerlingen van klas </w:t>
      </w:r>
      <w:r w:rsidR="000E5C3E">
        <w:rPr>
          <w:rFonts w:ascii="Verdana" w:hAnsi="Verdana"/>
          <w:sz w:val="20"/>
          <w:szCs w:val="20"/>
        </w:rPr>
        <w:t>2</w:t>
      </w:r>
      <w:r>
        <w:rPr>
          <w:rFonts w:ascii="Verdana" w:hAnsi="Verdana"/>
          <w:sz w:val="20"/>
          <w:szCs w:val="20"/>
        </w:rPr>
        <w:t xml:space="preserve"> loopt d</w:t>
      </w:r>
      <w:r w:rsidR="00134495">
        <w:rPr>
          <w:rFonts w:ascii="Verdana" w:hAnsi="Verdana"/>
          <w:sz w:val="20"/>
          <w:szCs w:val="20"/>
        </w:rPr>
        <w:t xml:space="preserve">e </w:t>
      </w:r>
      <w:proofErr w:type="spellStart"/>
      <w:r w:rsidR="00134495">
        <w:rPr>
          <w:rFonts w:ascii="Verdana" w:hAnsi="Verdana"/>
          <w:sz w:val="20"/>
          <w:szCs w:val="20"/>
        </w:rPr>
        <w:t>toetsweek</w:t>
      </w:r>
      <w:proofErr w:type="spellEnd"/>
      <w:r w:rsidR="00134495">
        <w:rPr>
          <w:rFonts w:ascii="Verdana" w:hAnsi="Verdana"/>
          <w:sz w:val="20"/>
          <w:szCs w:val="20"/>
        </w:rPr>
        <w:t xml:space="preserve"> tot en met maandag 4 juli</w:t>
      </w:r>
      <w:r>
        <w:rPr>
          <w:rFonts w:ascii="Verdana" w:hAnsi="Verdana"/>
          <w:sz w:val="20"/>
          <w:szCs w:val="20"/>
        </w:rPr>
        <w:t xml:space="preserve">. </w:t>
      </w:r>
    </w:p>
    <w:p w14:paraId="04C4B1D6" w14:textId="77777777" w:rsidR="000E5C3E" w:rsidRDefault="000E5C3E">
      <w:pPr>
        <w:rPr>
          <w:rFonts w:ascii="Verdana" w:hAnsi="Verdana"/>
          <w:sz w:val="20"/>
          <w:szCs w:val="20"/>
        </w:rPr>
      </w:pPr>
      <w:r>
        <w:rPr>
          <w:rFonts w:ascii="Verdana" w:hAnsi="Verdana"/>
          <w:sz w:val="20"/>
          <w:szCs w:val="20"/>
        </w:rPr>
        <w:t xml:space="preserve">Op </w:t>
      </w:r>
      <w:r w:rsidRPr="000E5C3E">
        <w:rPr>
          <w:rFonts w:ascii="Verdana" w:hAnsi="Verdana"/>
          <w:b/>
          <w:sz w:val="20"/>
          <w:szCs w:val="20"/>
        </w:rPr>
        <w:t>dinsdag 5 juli</w:t>
      </w:r>
      <w:r>
        <w:rPr>
          <w:rFonts w:ascii="Verdana" w:hAnsi="Verdana"/>
          <w:sz w:val="20"/>
          <w:szCs w:val="20"/>
        </w:rPr>
        <w:t xml:space="preserve"> organiseren wij profielactiviteiten. Alle leerlingen zijn die dag bezig met leuke en zinvolle activiteiten die een link hebben met het gekozen profiel. De activiteiten en de tijden van deze activiteiten verschillen per profiel. Zie daarvoor het schema. De activiteiten en excursies worden georganiseerd en begeleid door de medewerkers van het HPC. De kosten zullen we halen uit de vrijwillige ouderbijdragen middels het Schoolloket. </w:t>
      </w:r>
    </w:p>
    <w:p w14:paraId="08E704EC" w14:textId="3B80FA66" w:rsidR="00134495" w:rsidRDefault="00D74873">
      <w:pPr>
        <w:rPr>
          <w:rFonts w:ascii="Verdana" w:hAnsi="Verdana"/>
          <w:sz w:val="20"/>
          <w:szCs w:val="20"/>
        </w:rPr>
      </w:pPr>
      <w:r>
        <w:rPr>
          <w:rFonts w:ascii="Verdana" w:hAnsi="Verdana"/>
          <w:sz w:val="20"/>
          <w:szCs w:val="20"/>
        </w:rPr>
        <w:t xml:space="preserve">Op </w:t>
      </w:r>
      <w:r w:rsidR="000E5C3E" w:rsidRPr="000E5C3E">
        <w:rPr>
          <w:rFonts w:ascii="Verdana" w:hAnsi="Verdana"/>
          <w:b/>
          <w:sz w:val="20"/>
          <w:szCs w:val="20"/>
        </w:rPr>
        <w:t>woensdag 5</w:t>
      </w:r>
      <w:r w:rsidRPr="000E5C3E">
        <w:rPr>
          <w:rFonts w:ascii="Verdana" w:hAnsi="Verdana"/>
          <w:b/>
          <w:sz w:val="20"/>
          <w:szCs w:val="20"/>
        </w:rPr>
        <w:t xml:space="preserve"> juli</w:t>
      </w:r>
      <w:r>
        <w:rPr>
          <w:rFonts w:ascii="Verdana" w:hAnsi="Verdana"/>
          <w:sz w:val="20"/>
          <w:szCs w:val="20"/>
        </w:rPr>
        <w:t xml:space="preserve"> worden de toetsen ingehaald door leerlingen die een toets van de </w:t>
      </w:r>
      <w:proofErr w:type="spellStart"/>
      <w:r>
        <w:rPr>
          <w:rFonts w:ascii="Verdana" w:hAnsi="Verdana"/>
          <w:sz w:val="20"/>
          <w:szCs w:val="20"/>
        </w:rPr>
        <w:t>toetsweek</w:t>
      </w:r>
      <w:proofErr w:type="spellEnd"/>
      <w:r>
        <w:rPr>
          <w:rFonts w:ascii="Verdana" w:hAnsi="Verdana"/>
          <w:sz w:val="20"/>
          <w:szCs w:val="20"/>
        </w:rPr>
        <w:t xml:space="preserve"> hebben gemist door ziekte. Dat gebeurt in het studiecentrum bij mw. Langenberg in lokaal 099 op </w:t>
      </w:r>
      <w:r w:rsidR="008E15A7">
        <w:rPr>
          <w:rFonts w:ascii="Verdana" w:hAnsi="Verdana"/>
          <w:sz w:val="20"/>
          <w:szCs w:val="20"/>
        </w:rPr>
        <w:t>het 2</w:t>
      </w:r>
      <w:r w:rsidR="008E15A7" w:rsidRPr="008E15A7">
        <w:rPr>
          <w:rFonts w:ascii="Verdana" w:hAnsi="Verdana"/>
          <w:sz w:val="20"/>
          <w:szCs w:val="20"/>
          <w:vertAlign w:val="superscript"/>
        </w:rPr>
        <w:t>e</w:t>
      </w:r>
      <w:r w:rsidR="008E15A7">
        <w:rPr>
          <w:rFonts w:ascii="Verdana" w:hAnsi="Verdana"/>
          <w:sz w:val="20"/>
          <w:szCs w:val="20"/>
        </w:rPr>
        <w:t>/3</w:t>
      </w:r>
      <w:r w:rsidR="008E15A7" w:rsidRPr="008E15A7">
        <w:rPr>
          <w:rFonts w:ascii="Verdana" w:hAnsi="Verdana"/>
          <w:sz w:val="20"/>
          <w:szCs w:val="20"/>
          <w:vertAlign w:val="superscript"/>
        </w:rPr>
        <w:t>e</w:t>
      </w:r>
      <w:r w:rsidR="008E15A7">
        <w:rPr>
          <w:rFonts w:ascii="Verdana" w:hAnsi="Verdana"/>
          <w:sz w:val="20"/>
          <w:szCs w:val="20"/>
        </w:rPr>
        <w:t xml:space="preserve"> lesuur</w:t>
      </w:r>
      <w:r>
        <w:rPr>
          <w:rFonts w:ascii="Verdana" w:hAnsi="Verdana"/>
          <w:sz w:val="20"/>
          <w:szCs w:val="20"/>
        </w:rPr>
        <w:t>.</w:t>
      </w:r>
      <w:r w:rsidR="00134495">
        <w:rPr>
          <w:rFonts w:ascii="Verdana" w:hAnsi="Verdana"/>
          <w:sz w:val="20"/>
          <w:szCs w:val="20"/>
        </w:rPr>
        <w:t xml:space="preserve"> </w:t>
      </w:r>
      <w:r w:rsidR="00A0176A">
        <w:rPr>
          <w:rFonts w:ascii="Verdana" w:hAnsi="Verdana"/>
          <w:sz w:val="20"/>
          <w:szCs w:val="20"/>
        </w:rPr>
        <w:t>Leerlingen die alle toetsen gemaakt hebben zijn vrij op deze dag.</w:t>
      </w:r>
    </w:p>
    <w:p w14:paraId="21B486F9" w14:textId="3DD21F36" w:rsidR="000E5C3E" w:rsidRDefault="00D74873" w:rsidP="000E5C3E">
      <w:pPr>
        <w:rPr>
          <w:rFonts w:ascii="Verdana" w:hAnsi="Verdana"/>
          <w:sz w:val="20"/>
          <w:szCs w:val="20"/>
        </w:rPr>
      </w:pPr>
      <w:r>
        <w:rPr>
          <w:rFonts w:ascii="Verdana" w:hAnsi="Verdana"/>
          <w:sz w:val="20"/>
          <w:szCs w:val="20"/>
        </w:rPr>
        <w:t xml:space="preserve">Op </w:t>
      </w:r>
      <w:r w:rsidR="000E5C3E" w:rsidRPr="000E5C3E">
        <w:rPr>
          <w:rFonts w:ascii="Verdana" w:hAnsi="Verdana"/>
          <w:b/>
          <w:sz w:val="20"/>
          <w:szCs w:val="20"/>
        </w:rPr>
        <w:t>donderdag 7</w:t>
      </w:r>
      <w:r w:rsidRPr="000E5C3E">
        <w:rPr>
          <w:rFonts w:ascii="Verdana" w:hAnsi="Verdana"/>
          <w:b/>
          <w:sz w:val="20"/>
          <w:szCs w:val="20"/>
        </w:rPr>
        <w:t xml:space="preserve"> juli</w:t>
      </w:r>
      <w:r>
        <w:rPr>
          <w:rFonts w:ascii="Verdana" w:hAnsi="Verdana"/>
          <w:sz w:val="20"/>
          <w:szCs w:val="20"/>
        </w:rPr>
        <w:t xml:space="preserve"> verwachten we</w:t>
      </w:r>
      <w:r w:rsidR="000E5C3E">
        <w:rPr>
          <w:rFonts w:ascii="Verdana" w:hAnsi="Verdana"/>
          <w:sz w:val="20"/>
          <w:szCs w:val="20"/>
        </w:rPr>
        <w:t xml:space="preserve"> </w:t>
      </w:r>
      <w:r>
        <w:rPr>
          <w:rFonts w:ascii="Verdana" w:hAnsi="Verdana"/>
          <w:sz w:val="20"/>
          <w:szCs w:val="20"/>
        </w:rPr>
        <w:t xml:space="preserve">de leerlingen van </w:t>
      </w:r>
      <w:r w:rsidRPr="000E5C3E">
        <w:rPr>
          <w:rFonts w:ascii="Verdana" w:hAnsi="Verdana"/>
          <w:b/>
          <w:sz w:val="20"/>
          <w:szCs w:val="20"/>
        </w:rPr>
        <w:t xml:space="preserve">klas </w:t>
      </w:r>
      <w:r w:rsidR="000E5C3E" w:rsidRPr="000E5C3E">
        <w:rPr>
          <w:rFonts w:ascii="Verdana" w:hAnsi="Verdana"/>
          <w:b/>
          <w:sz w:val="20"/>
          <w:szCs w:val="20"/>
        </w:rPr>
        <w:t>2 De Overstap</w:t>
      </w:r>
      <w:r>
        <w:rPr>
          <w:rFonts w:ascii="Verdana" w:hAnsi="Verdana"/>
          <w:sz w:val="20"/>
          <w:szCs w:val="20"/>
        </w:rPr>
        <w:t xml:space="preserve"> op school die schoolwerk uit de </w:t>
      </w:r>
      <w:r w:rsidRPr="000E5C3E">
        <w:rPr>
          <w:rFonts w:ascii="Verdana" w:hAnsi="Verdana"/>
          <w:i/>
          <w:sz w:val="20"/>
          <w:szCs w:val="20"/>
        </w:rPr>
        <w:t>porta</w:t>
      </w:r>
      <w:r>
        <w:rPr>
          <w:rFonts w:ascii="Verdana" w:hAnsi="Verdana"/>
          <w:sz w:val="20"/>
          <w:szCs w:val="20"/>
        </w:rPr>
        <w:t>l nog niet af hebben. Van 9.05-1</w:t>
      </w:r>
      <w:r w:rsidR="008E15A7">
        <w:rPr>
          <w:rFonts w:ascii="Verdana" w:hAnsi="Verdana"/>
          <w:sz w:val="20"/>
          <w:szCs w:val="20"/>
        </w:rPr>
        <w:t>2.00</w:t>
      </w:r>
      <w:r>
        <w:rPr>
          <w:rFonts w:ascii="Verdana" w:hAnsi="Verdana"/>
          <w:sz w:val="20"/>
          <w:szCs w:val="20"/>
        </w:rPr>
        <w:t xml:space="preserve"> uur</w:t>
      </w:r>
      <w:r w:rsidR="00A0176A">
        <w:rPr>
          <w:rFonts w:ascii="Verdana" w:hAnsi="Verdana"/>
          <w:sz w:val="20"/>
          <w:szCs w:val="20"/>
        </w:rPr>
        <w:t xml:space="preserve"> (2</w:t>
      </w:r>
      <w:r w:rsidR="00A0176A" w:rsidRPr="00A0176A">
        <w:rPr>
          <w:rFonts w:ascii="Verdana" w:hAnsi="Verdana"/>
          <w:sz w:val="20"/>
          <w:szCs w:val="20"/>
          <w:vertAlign w:val="superscript"/>
        </w:rPr>
        <w:t>e</w:t>
      </w:r>
      <w:r w:rsidR="00A0176A">
        <w:rPr>
          <w:rFonts w:ascii="Verdana" w:hAnsi="Verdana"/>
          <w:sz w:val="20"/>
          <w:szCs w:val="20"/>
        </w:rPr>
        <w:t xml:space="preserve"> </w:t>
      </w:r>
      <w:r w:rsidR="008E15A7">
        <w:rPr>
          <w:rFonts w:ascii="Verdana" w:hAnsi="Verdana"/>
          <w:sz w:val="20"/>
          <w:szCs w:val="20"/>
        </w:rPr>
        <w:t>t/m 4</w:t>
      </w:r>
      <w:r w:rsidR="00A0176A" w:rsidRPr="00A0176A">
        <w:rPr>
          <w:rFonts w:ascii="Verdana" w:hAnsi="Verdana"/>
          <w:sz w:val="20"/>
          <w:szCs w:val="20"/>
          <w:vertAlign w:val="superscript"/>
        </w:rPr>
        <w:t>e</w:t>
      </w:r>
      <w:r w:rsidR="00A0176A">
        <w:rPr>
          <w:rFonts w:ascii="Verdana" w:hAnsi="Verdana"/>
          <w:sz w:val="20"/>
          <w:szCs w:val="20"/>
        </w:rPr>
        <w:t xml:space="preserve"> lesuur)</w:t>
      </w:r>
      <w:r>
        <w:rPr>
          <w:rFonts w:ascii="Verdana" w:hAnsi="Verdana"/>
          <w:sz w:val="20"/>
          <w:szCs w:val="20"/>
        </w:rPr>
        <w:t xml:space="preserve"> is voor elke klas een lokaal gereserveerd en werken de leerlingen deze achterstanden op school weg. Zij voltooien de missies en presentaties die nog niet</w:t>
      </w:r>
      <w:r w:rsidR="003904CF">
        <w:rPr>
          <w:rFonts w:ascii="Verdana" w:hAnsi="Verdana"/>
          <w:sz w:val="20"/>
          <w:szCs w:val="20"/>
        </w:rPr>
        <w:t xml:space="preserve"> zijn</w:t>
      </w:r>
      <w:r>
        <w:rPr>
          <w:rFonts w:ascii="Verdana" w:hAnsi="Verdana"/>
          <w:sz w:val="20"/>
          <w:szCs w:val="20"/>
        </w:rPr>
        <w:t xml:space="preserve"> ingeleverd of vullen bij </w:t>
      </w:r>
      <w:r w:rsidR="00A0176A">
        <w:rPr>
          <w:rFonts w:ascii="Verdana" w:hAnsi="Verdana"/>
          <w:sz w:val="20"/>
          <w:szCs w:val="20"/>
        </w:rPr>
        <w:t xml:space="preserve">de vakken met </w:t>
      </w:r>
      <w:r>
        <w:rPr>
          <w:rFonts w:ascii="Verdana" w:hAnsi="Verdana"/>
          <w:sz w:val="20"/>
          <w:szCs w:val="20"/>
        </w:rPr>
        <w:t xml:space="preserve">een tussenbeoordeling of </w:t>
      </w:r>
      <w:r w:rsidR="00A0176A">
        <w:rPr>
          <w:rFonts w:ascii="Verdana" w:hAnsi="Verdana"/>
          <w:sz w:val="20"/>
          <w:szCs w:val="20"/>
        </w:rPr>
        <w:t>vak</w:t>
      </w:r>
      <w:r w:rsidR="003904CF">
        <w:rPr>
          <w:rFonts w:ascii="Verdana" w:hAnsi="Verdana"/>
          <w:sz w:val="20"/>
          <w:szCs w:val="20"/>
        </w:rPr>
        <w:t>-</w:t>
      </w:r>
      <w:r w:rsidR="00A0176A">
        <w:rPr>
          <w:rFonts w:ascii="Verdana" w:hAnsi="Verdana"/>
          <w:sz w:val="20"/>
          <w:szCs w:val="20"/>
        </w:rPr>
        <w:t>onderdelen</w:t>
      </w:r>
      <w:r>
        <w:rPr>
          <w:rFonts w:ascii="Verdana" w:hAnsi="Verdana"/>
          <w:sz w:val="20"/>
          <w:szCs w:val="20"/>
        </w:rPr>
        <w:t xml:space="preserve"> die beoordeeld zijn met een ‘X’ aan tot deze onderdelen ook allemaal afge</w:t>
      </w:r>
      <w:r w:rsidR="003904CF">
        <w:rPr>
          <w:rFonts w:ascii="Verdana" w:hAnsi="Verdana"/>
          <w:sz w:val="20"/>
          <w:szCs w:val="20"/>
        </w:rPr>
        <w:t>rond</w:t>
      </w:r>
      <w:r>
        <w:rPr>
          <w:rFonts w:ascii="Verdana" w:hAnsi="Verdana"/>
          <w:sz w:val="20"/>
          <w:szCs w:val="20"/>
        </w:rPr>
        <w:t xml:space="preserve"> zijn. Leerlingen die alle</w:t>
      </w:r>
      <w:r w:rsidR="00A0176A">
        <w:rPr>
          <w:rFonts w:ascii="Verdana" w:hAnsi="Verdana"/>
          <w:sz w:val="20"/>
          <w:szCs w:val="20"/>
        </w:rPr>
        <w:t>s</w:t>
      </w:r>
      <w:r>
        <w:rPr>
          <w:rFonts w:ascii="Verdana" w:hAnsi="Verdana"/>
          <w:sz w:val="20"/>
          <w:szCs w:val="20"/>
        </w:rPr>
        <w:t xml:space="preserve"> af hebben </w:t>
      </w:r>
      <w:r w:rsidR="00A0176A">
        <w:rPr>
          <w:rFonts w:ascii="Verdana" w:hAnsi="Verdana"/>
          <w:sz w:val="20"/>
          <w:szCs w:val="20"/>
        </w:rPr>
        <w:t xml:space="preserve">zijn vrij en </w:t>
      </w:r>
      <w:r>
        <w:rPr>
          <w:rFonts w:ascii="Verdana" w:hAnsi="Verdana"/>
          <w:sz w:val="20"/>
          <w:szCs w:val="20"/>
        </w:rPr>
        <w:t>hoeven niet naar school te komen</w:t>
      </w:r>
      <w:r w:rsidR="003904CF">
        <w:rPr>
          <w:rFonts w:ascii="Verdana" w:hAnsi="Verdana"/>
          <w:sz w:val="20"/>
          <w:szCs w:val="20"/>
        </w:rPr>
        <w:t>!</w:t>
      </w:r>
    </w:p>
    <w:p w14:paraId="25AAC740" w14:textId="77777777" w:rsidR="000E5C3E" w:rsidRDefault="000E5C3E">
      <w:pPr>
        <w:rPr>
          <w:rFonts w:ascii="Verdana" w:hAnsi="Verdana"/>
          <w:sz w:val="20"/>
          <w:szCs w:val="20"/>
        </w:rPr>
      </w:pPr>
      <w:r>
        <w:rPr>
          <w:rFonts w:ascii="Verdana" w:hAnsi="Verdana"/>
          <w:sz w:val="20"/>
          <w:szCs w:val="20"/>
        </w:rPr>
        <w:t xml:space="preserve">Tevens worden </w:t>
      </w:r>
      <w:r w:rsidRPr="000E5C3E">
        <w:rPr>
          <w:rFonts w:ascii="Verdana" w:hAnsi="Verdana"/>
          <w:b/>
          <w:sz w:val="20"/>
          <w:szCs w:val="20"/>
        </w:rPr>
        <w:t>de leerlingen van B2,M2,H2 en V2 op school verwach</w:t>
      </w:r>
      <w:r>
        <w:rPr>
          <w:rFonts w:ascii="Verdana" w:hAnsi="Verdana"/>
          <w:sz w:val="20"/>
          <w:szCs w:val="20"/>
        </w:rPr>
        <w:t xml:space="preserve">t die nog </w:t>
      </w:r>
      <w:r w:rsidRPr="000E5C3E">
        <w:rPr>
          <w:rFonts w:ascii="Verdana" w:hAnsi="Verdana"/>
          <w:i/>
          <w:sz w:val="20"/>
          <w:szCs w:val="20"/>
        </w:rPr>
        <w:t>inhaalwerk</w:t>
      </w:r>
      <w:r>
        <w:rPr>
          <w:rFonts w:ascii="Verdana" w:hAnsi="Verdana"/>
          <w:sz w:val="20"/>
          <w:szCs w:val="20"/>
        </w:rPr>
        <w:t xml:space="preserve"> hebben openstaan. Zij maken de openstaande toetsen bij mevr. Langenberg in het studiecentrum 99. Leerlingen die alles af en ingeleverd hebben zijn vrij en hoeven niet naar school te komen.</w:t>
      </w:r>
    </w:p>
    <w:p w14:paraId="23AABAB4" w14:textId="77777777" w:rsidR="000E2F51" w:rsidRDefault="000E2F51">
      <w:pPr>
        <w:rPr>
          <w:rFonts w:ascii="Verdana" w:hAnsi="Verdana"/>
          <w:sz w:val="20"/>
          <w:szCs w:val="20"/>
        </w:rPr>
      </w:pPr>
      <w:r>
        <w:rPr>
          <w:rFonts w:ascii="Verdana" w:hAnsi="Verdana"/>
          <w:sz w:val="20"/>
          <w:szCs w:val="20"/>
        </w:rPr>
        <w:t xml:space="preserve">Op </w:t>
      </w:r>
      <w:r w:rsidRPr="003904CF">
        <w:rPr>
          <w:rFonts w:ascii="Verdana" w:hAnsi="Verdana"/>
          <w:b/>
          <w:sz w:val="20"/>
          <w:szCs w:val="20"/>
        </w:rPr>
        <w:t>vrijdag 8 juli</w:t>
      </w:r>
      <w:r>
        <w:rPr>
          <w:rFonts w:ascii="Verdana" w:hAnsi="Verdana"/>
          <w:sz w:val="20"/>
          <w:szCs w:val="20"/>
        </w:rPr>
        <w:t xml:space="preserve"> sluiten de klassendocenten de week af met klassenactiviteiten. De activiteiten en de tijden van deze activiteiten verschillen per klas. De klassendocenten bespreken dit samen met de leerlingen. </w:t>
      </w:r>
      <w:r w:rsidR="00261123">
        <w:rPr>
          <w:rFonts w:ascii="Verdana" w:hAnsi="Verdana"/>
          <w:sz w:val="20"/>
          <w:szCs w:val="20"/>
        </w:rPr>
        <w:t>Het schema van het ophalen van de rapporten wordt opgestuurd en is t.z.t. in te zien op de website van de school (www.hpc-zetten.nl)</w:t>
      </w:r>
    </w:p>
    <w:p w14:paraId="67C9626B" w14:textId="77777777" w:rsidR="000E2F51" w:rsidRPr="00D6540E" w:rsidRDefault="000E2F51">
      <w:pPr>
        <w:rPr>
          <w:rFonts w:ascii="Verdana" w:hAnsi="Verdana"/>
          <w:sz w:val="20"/>
          <w:szCs w:val="20"/>
        </w:rPr>
      </w:pPr>
      <w:r>
        <w:rPr>
          <w:rFonts w:ascii="Verdana" w:hAnsi="Verdana"/>
          <w:sz w:val="20"/>
          <w:szCs w:val="20"/>
        </w:rPr>
        <w:t>In week 28 staan overgangsvergaderingen gepland en zijn de leerlingen thuis. Misschien dat een enkele leerling nog op school wordt verwacht om schoolwerk in te halen of af te maken. Het zou mooi zijn als dit niet nodig is. Op vrijdag 15 juli sluiten de leerlingen het schooljaar af met de klassendocenten en ontvangen zij hun rapport en overzicht IZW (inzicht, zelfstandigheid en werkhouding.</w:t>
      </w:r>
    </w:p>
    <w:p w14:paraId="33D18EF5" w14:textId="77777777" w:rsidR="00D6540E" w:rsidRDefault="00D6540E" w:rsidP="00D6540E">
      <w:pPr>
        <w:rPr>
          <w:rFonts w:ascii="Verdana" w:hAnsi="Verdana"/>
          <w:sz w:val="20"/>
          <w:szCs w:val="20"/>
        </w:rPr>
      </w:pPr>
      <w:r w:rsidRPr="00D6540E">
        <w:rPr>
          <w:rFonts w:ascii="Verdana" w:hAnsi="Verdana"/>
          <w:sz w:val="20"/>
          <w:szCs w:val="20"/>
        </w:rPr>
        <w:t xml:space="preserve">De roosters en lokalen voor </w:t>
      </w:r>
      <w:r w:rsidR="000E2F51">
        <w:rPr>
          <w:rFonts w:ascii="Verdana" w:hAnsi="Verdana"/>
          <w:sz w:val="20"/>
          <w:szCs w:val="20"/>
        </w:rPr>
        <w:t xml:space="preserve">al </w:t>
      </w:r>
      <w:r w:rsidRPr="00D6540E">
        <w:rPr>
          <w:rFonts w:ascii="Verdana" w:hAnsi="Verdana"/>
          <w:sz w:val="20"/>
          <w:szCs w:val="20"/>
        </w:rPr>
        <w:t xml:space="preserve">deze activiteiten staan in Zermelo. </w:t>
      </w:r>
    </w:p>
    <w:p w14:paraId="09661457" w14:textId="77777777" w:rsidR="00784007" w:rsidRPr="00D6540E" w:rsidRDefault="00784007">
      <w:pPr>
        <w:rPr>
          <w:rFonts w:ascii="Verdana" w:hAnsi="Verdana"/>
          <w:sz w:val="20"/>
          <w:szCs w:val="20"/>
        </w:rPr>
      </w:pPr>
    </w:p>
    <w:p w14:paraId="2C26FE16" w14:textId="77777777" w:rsidR="00812B81" w:rsidRPr="00D6540E" w:rsidRDefault="00812B81">
      <w:pPr>
        <w:rPr>
          <w:rFonts w:ascii="Verdana" w:hAnsi="Verdana"/>
          <w:sz w:val="20"/>
          <w:szCs w:val="20"/>
        </w:rPr>
      </w:pPr>
      <w:r w:rsidRPr="00D6540E">
        <w:rPr>
          <w:rFonts w:ascii="Verdana" w:hAnsi="Verdana"/>
          <w:sz w:val="20"/>
          <w:szCs w:val="20"/>
        </w:rPr>
        <w:t>Met hartelijke groet,</w:t>
      </w:r>
      <w:r w:rsidR="00B36045">
        <w:rPr>
          <w:rFonts w:ascii="Verdana" w:hAnsi="Verdana"/>
          <w:sz w:val="20"/>
          <w:szCs w:val="20"/>
        </w:rPr>
        <w:t xml:space="preserve"> mede namens het team, </w:t>
      </w:r>
    </w:p>
    <w:p w14:paraId="44186B99" w14:textId="77777777" w:rsidR="001137DD" w:rsidRDefault="00860C32">
      <w:pPr>
        <w:rPr>
          <w:rFonts w:ascii="Verdana" w:hAnsi="Verdana"/>
          <w:sz w:val="20"/>
          <w:szCs w:val="20"/>
        </w:rPr>
      </w:pPr>
      <w:r w:rsidRPr="00D6540E">
        <w:rPr>
          <w:rFonts w:ascii="Verdana" w:hAnsi="Verdana"/>
          <w:sz w:val="20"/>
          <w:szCs w:val="20"/>
        </w:rPr>
        <w:lastRenderedPageBreak/>
        <w:t>W. Klaassen</w:t>
      </w:r>
    </w:p>
    <w:p w14:paraId="48EB5BBC" w14:textId="65C7FBEC" w:rsidR="00812B81" w:rsidRPr="00D6540E" w:rsidRDefault="00784007">
      <w:pPr>
        <w:rPr>
          <w:rFonts w:ascii="Verdana" w:hAnsi="Verdana"/>
          <w:sz w:val="20"/>
          <w:szCs w:val="20"/>
        </w:rPr>
      </w:pPr>
      <w:r w:rsidRPr="00D6540E">
        <w:rPr>
          <w:rFonts w:ascii="Verdana" w:hAnsi="Verdana"/>
          <w:sz w:val="20"/>
          <w:szCs w:val="20"/>
        </w:rPr>
        <w:t>C. Oosterink</w:t>
      </w:r>
    </w:p>
    <w:p w14:paraId="082B20FA" w14:textId="77777777" w:rsidR="00EC0E0F" w:rsidRPr="00D6540E" w:rsidRDefault="00812B81">
      <w:pPr>
        <w:rPr>
          <w:rFonts w:ascii="Verdana" w:hAnsi="Verdana"/>
          <w:sz w:val="20"/>
          <w:szCs w:val="20"/>
        </w:rPr>
      </w:pPr>
      <w:r w:rsidRPr="00D6540E">
        <w:rPr>
          <w:rFonts w:ascii="Verdana" w:hAnsi="Verdana"/>
          <w:sz w:val="20"/>
          <w:szCs w:val="20"/>
        </w:rPr>
        <w:t>Afdelingsleider</w:t>
      </w:r>
      <w:r w:rsidR="00860C32" w:rsidRPr="00D6540E">
        <w:rPr>
          <w:rFonts w:ascii="Verdana" w:hAnsi="Verdana"/>
          <w:sz w:val="20"/>
          <w:szCs w:val="20"/>
        </w:rPr>
        <w:t>s</w:t>
      </w:r>
      <w:r w:rsidRPr="00D6540E">
        <w:rPr>
          <w:rFonts w:ascii="Verdana" w:hAnsi="Verdana"/>
          <w:sz w:val="20"/>
          <w:szCs w:val="20"/>
        </w:rPr>
        <w:t xml:space="preserve"> </w:t>
      </w:r>
      <w:r w:rsidR="00860C32" w:rsidRPr="00D6540E">
        <w:rPr>
          <w:rFonts w:ascii="Verdana" w:hAnsi="Verdana"/>
          <w:sz w:val="20"/>
          <w:szCs w:val="20"/>
        </w:rPr>
        <w:t>onderbouw</w:t>
      </w:r>
    </w:p>
    <w:p w14:paraId="799CDCF3" w14:textId="77777777" w:rsidR="00EC0E0F" w:rsidRPr="00D6540E" w:rsidRDefault="00EC0E0F">
      <w:pPr>
        <w:rPr>
          <w:rFonts w:ascii="Verdana" w:hAnsi="Verdana"/>
          <w:sz w:val="20"/>
          <w:szCs w:val="20"/>
        </w:rPr>
      </w:pPr>
    </w:p>
    <w:p w14:paraId="11D55715" w14:textId="77777777" w:rsidR="000E2F51" w:rsidRDefault="00EC0E0F" w:rsidP="000E2F51">
      <w:r w:rsidRPr="00D6540E">
        <w:rPr>
          <w:rFonts w:ascii="Verdana" w:hAnsi="Verdana"/>
          <w:sz w:val="20"/>
          <w:szCs w:val="20"/>
        </w:rPr>
        <w:t>De activiteitenweek in een overzicht</w:t>
      </w:r>
      <w:r w:rsidR="007F7035" w:rsidRPr="00D6540E">
        <w:rPr>
          <w:rFonts w:ascii="Verdana" w:hAnsi="Verdana"/>
          <w:sz w:val="20"/>
          <w:szCs w:val="20"/>
        </w:rPr>
        <w:t>:</w:t>
      </w:r>
    </w:p>
    <w:p w14:paraId="407A7D65" w14:textId="77777777" w:rsidR="000E2F51" w:rsidRDefault="000E2F51" w:rsidP="000E2F51"/>
    <w:tbl>
      <w:tblPr>
        <w:tblW w:w="9947" w:type="dxa"/>
        <w:tblInd w:w="-743" w:type="dxa"/>
        <w:tblCellMar>
          <w:left w:w="0" w:type="dxa"/>
          <w:right w:w="0" w:type="dxa"/>
        </w:tblCellMar>
        <w:tblLook w:val="04A0" w:firstRow="1" w:lastRow="0" w:firstColumn="1" w:lastColumn="0" w:noHBand="0" w:noVBand="1"/>
      </w:tblPr>
      <w:tblGrid>
        <w:gridCol w:w="1196"/>
        <w:gridCol w:w="1805"/>
        <w:gridCol w:w="1843"/>
        <w:gridCol w:w="1701"/>
        <w:gridCol w:w="1701"/>
        <w:gridCol w:w="1701"/>
      </w:tblGrid>
      <w:tr w:rsidR="0055217B" w14:paraId="29E7CB16" w14:textId="77777777" w:rsidTr="00261123">
        <w:tc>
          <w:tcPr>
            <w:tcW w:w="1196"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36297172" w14:textId="77777777" w:rsidR="0055217B" w:rsidRDefault="0055217B">
            <w:pPr>
              <w:jc w:val="center"/>
              <w:rPr>
                <w:rFonts w:ascii="Verdana" w:hAnsi="Verdana"/>
                <w:b/>
                <w:bCs/>
                <w:sz w:val="14"/>
                <w:szCs w:val="14"/>
                <w:lang w:eastAsia="nl-NL"/>
              </w:rPr>
            </w:pPr>
            <w:r>
              <w:rPr>
                <w:rFonts w:ascii="Times New Roman" w:eastAsia="Times New Roman" w:hAnsi="Times New Roman" w:cs="Times New Roman"/>
                <w:sz w:val="20"/>
                <w:szCs w:val="20"/>
                <w:lang w:eastAsia="nl-NL"/>
              </w:rPr>
              <w:br w:type="page"/>
            </w:r>
            <w:r>
              <w:rPr>
                <w:rFonts w:ascii="Times New Roman" w:eastAsia="Times New Roman" w:hAnsi="Times New Roman" w:cs="Times New Roman"/>
                <w:sz w:val="20"/>
                <w:szCs w:val="20"/>
                <w:lang w:eastAsia="nl-NL"/>
              </w:rPr>
              <w:br w:type="page"/>
            </w:r>
            <w:r>
              <w:rPr>
                <w:rFonts w:ascii="Verdana" w:hAnsi="Verdana"/>
                <w:b/>
                <w:bCs/>
                <w:sz w:val="14"/>
                <w:szCs w:val="14"/>
                <w:lang w:eastAsia="nl-NL"/>
              </w:rPr>
              <w:t>Zondag</w:t>
            </w:r>
          </w:p>
        </w:tc>
        <w:tc>
          <w:tcPr>
            <w:tcW w:w="1805"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EF1EF83" w14:textId="77777777" w:rsidR="0055217B" w:rsidRDefault="0055217B">
            <w:pPr>
              <w:jc w:val="center"/>
              <w:rPr>
                <w:rFonts w:ascii="Verdana" w:hAnsi="Verdana"/>
                <w:b/>
                <w:bCs/>
                <w:sz w:val="14"/>
                <w:szCs w:val="14"/>
                <w:lang w:eastAsia="nl-NL"/>
              </w:rPr>
            </w:pPr>
            <w:r>
              <w:rPr>
                <w:rFonts w:ascii="Verdana" w:hAnsi="Verdana"/>
                <w:b/>
                <w:bCs/>
                <w:sz w:val="14"/>
                <w:szCs w:val="14"/>
                <w:lang w:eastAsia="nl-NL"/>
              </w:rPr>
              <w:t>maandag</w:t>
            </w:r>
          </w:p>
        </w:tc>
        <w:tc>
          <w:tcPr>
            <w:tcW w:w="1843"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527E7145" w14:textId="77777777" w:rsidR="0055217B" w:rsidRDefault="0055217B">
            <w:pPr>
              <w:jc w:val="center"/>
              <w:rPr>
                <w:rFonts w:ascii="Verdana" w:hAnsi="Verdana"/>
                <w:b/>
                <w:bCs/>
                <w:sz w:val="14"/>
                <w:szCs w:val="14"/>
                <w:lang w:eastAsia="nl-NL"/>
              </w:rPr>
            </w:pPr>
            <w:r>
              <w:rPr>
                <w:rFonts w:ascii="Verdana" w:hAnsi="Verdana"/>
                <w:b/>
                <w:bCs/>
                <w:sz w:val="14"/>
                <w:szCs w:val="14"/>
                <w:lang w:eastAsia="nl-NL"/>
              </w:rPr>
              <w:t>dinsdag</w:t>
            </w:r>
          </w:p>
        </w:tc>
        <w:tc>
          <w:tcPr>
            <w:tcW w:w="170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57CC477F" w14:textId="77777777" w:rsidR="0055217B" w:rsidRDefault="0055217B">
            <w:pPr>
              <w:jc w:val="center"/>
              <w:rPr>
                <w:rFonts w:ascii="Verdana" w:hAnsi="Verdana"/>
                <w:b/>
                <w:bCs/>
                <w:sz w:val="14"/>
                <w:szCs w:val="14"/>
                <w:lang w:eastAsia="nl-NL"/>
              </w:rPr>
            </w:pPr>
            <w:r>
              <w:rPr>
                <w:rFonts w:ascii="Verdana" w:hAnsi="Verdana"/>
                <w:b/>
                <w:bCs/>
                <w:sz w:val="14"/>
                <w:szCs w:val="14"/>
                <w:lang w:eastAsia="nl-NL"/>
              </w:rPr>
              <w:t>woensdag</w:t>
            </w:r>
          </w:p>
        </w:tc>
        <w:tc>
          <w:tcPr>
            <w:tcW w:w="170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52DFAE66" w14:textId="77777777" w:rsidR="0055217B" w:rsidRDefault="0055217B">
            <w:pPr>
              <w:jc w:val="center"/>
              <w:rPr>
                <w:rFonts w:ascii="Verdana" w:hAnsi="Verdana"/>
                <w:b/>
                <w:bCs/>
                <w:sz w:val="14"/>
                <w:szCs w:val="14"/>
                <w:lang w:eastAsia="nl-NL"/>
              </w:rPr>
            </w:pPr>
            <w:r>
              <w:rPr>
                <w:rFonts w:ascii="Verdana" w:hAnsi="Verdana"/>
                <w:b/>
                <w:bCs/>
                <w:sz w:val="14"/>
                <w:szCs w:val="14"/>
                <w:lang w:eastAsia="nl-NL"/>
              </w:rPr>
              <w:t>donderdag</w:t>
            </w:r>
          </w:p>
        </w:tc>
        <w:tc>
          <w:tcPr>
            <w:tcW w:w="170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A326208" w14:textId="77777777" w:rsidR="0055217B" w:rsidRDefault="0055217B" w:rsidP="0055217B">
            <w:pPr>
              <w:ind w:firstLine="892"/>
              <w:jc w:val="center"/>
              <w:rPr>
                <w:rFonts w:ascii="Verdana" w:hAnsi="Verdana"/>
                <w:b/>
                <w:bCs/>
                <w:sz w:val="14"/>
                <w:szCs w:val="14"/>
                <w:lang w:eastAsia="nl-NL"/>
              </w:rPr>
            </w:pPr>
            <w:r>
              <w:rPr>
                <w:rFonts w:ascii="Verdana" w:hAnsi="Verdana"/>
                <w:b/>
                <w:bCs/>
                <w:sz w:val="14"/>
                <w:szCs w:val="14"/>
                <w:lang w:eastAsia="nl-NL"/>
              </w:rPr>
              <w:t>vrijdag</w:t>
            </w:r>
          </w:p>
        </w:tc>
      </w:tr>
      <w:tr w:rsidR="0055217B" w14:paraId="719867C7" w14:textId="77777777" w:rsidTr="00261123">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6E056" w14:textId="77777777" w:rsidR="0055217B" w:rsidRDefault="0055217B">
            <w:pPr>
              <w:rPr>
                <w:rFonts w:ascii="Verdana" w:hAnsi="Verdana"/>
                <w:i/>
                <w:iCs/>
                <w:sz w:val="14"/>
                <w:szCs w:val="14"/>
                <w:lang w:eastAsia="nl-NL"/>
              </w:rPr>
            </w:pPr>
            <w:r>
              <w:rPr>
                <w:rFonts w:ascii="Verdana" w:hAnsi="Verdana"/>
                <w:i/>
                <w:iCs/>
                <w:sz w:val="14"/>
                <w:szCs w:val="14"/>
                <w:lang w:eastAsia="nl-NL"/>
              </w:rPr>
              <w:t>26 juni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1B918CF" w14:textId="77777777" w:rsidR="0055217B" w:rsidRDefault="0055217B">
            <w:pPr>
              <w:rPr>
                <w:rFonts w:ascii="Verdana" w:hAnsi="Verdana"/>
                <w:i/>
                <w:iCs/>
                <w:sz w:val="14"/>
                <w:szCs w:val="14"/>
                <w:lang w:eastAsia="nl-NL"/>
              </w:rPr>
            </w:pPr>
            <w:r>
              <w:rPr>
                <w:rFonts w:ascii="Verdana" w:hAnsi="Verdana"/>
                <w:i/>
                <w:iCs/>
                <w:sz w:val="14"/>
                <w:szCs w:val="14"/>
                <w:lang w:eastAsia="nl-NL"/>
              </w:rPr>
              <w:t>27 juni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4F9A7AC" w14:textId="77777777" w:rsidR="0055217B" w:rsidRDefault="0055217B">
            <w:pPr>
              <w:rPr>
                <w:rFonts w:ascii="Verdana" w:hAnsi="Verdana"/>
                <w:i/>
                <w:iCs/>
                <w:sz w:val="14"/>
                <w:szCs w:val="14"/>
                <w:lang w:eastAsia="nl-NL"/>
              </w:rPr>
            </w:pPr>
            <w:r>
              <w:rPr>
                <w:rFonts w:ascii="Verdana" w:hAnsi="Verdana"/>
                <w:i/>
                <w:iCs/>
                <w:sz w:val="14"/>
                <w:szCs w:val="14"/>
                <w:lang w:eastAsia="nl-NL"/>
              </w:rPr>
              <w:t>28 juni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24F98" w14:textId="77777777" w:rsidR="0055217B" w:rsidRDefault="0055217B">
            <w:pPr>
              <w:rPr>
                <w:rFonts w:ascii="Verdana" w:hAnsi="Verdana"/>
                <w:i/>
                <w:iCs/>
                <w:sz w:val="14"/>
                <w:szCs w:val="14"/>
                <w:lang w:eastAsia="nl-NL"/>
              </w:rPr>
            </w:pPr>
            <w:r>
              <w:rPr>
                <w:rFonts w:ascii="Verdana" w:hAnsi="Verdana"/>
                <w:i/>
                <w:iCs/>
                <w:sz w:val="14"/>
                <w:szCs w:val="14"/>
                <w:lang w:eastAsia="nl-NL"/>
              </w:rPr>
              <w:t>29 juni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45974" w14:textId="77777777" w:rsidR="0055217B" w:rsidRDefault="0055217B">
            <w:pPr>
              <w:rPr>
                <w:rFonts w:ascii="Verdana" w:hAnsi="Verdana"/>
                <w:i/>
                <w:iCs/>
                <w:sz w:val="14"/>
                <w:szCs w:val="14"/>
                <w:lang w:eastAsia="nl-NL"/>
              </w:rPr>
            </w:pPr>
            <w:r>
              <w:rPr>
                <w:rFonts w:ascii="Verdana" w:hAnsi="Verdana"/>
                <w:i/>
                <w:iCs/>
                <w:sz w:val="14"/>
                <w:szCs w:val="14"/>
                <w:lang w:eastAsia="nl-NL"/>
              </w:rPr>
              <w:t>30 juni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88BCE" w14:textId="77777777" w:rsidR="0055217B" w:rsidRDefault="0055217B">
            <w:pPr>
              <w:rPr>
                <w:rFonts w:ascii="Verdana" w:hAnsi="Verdana"/>
                <w:i/>
                <w:iCs/>
                <w:sz w:val="14"/>
                <w:szCs w:val="14"/>
                <w:lang w:eastAsia="nl-NL"/>
              </w:rPr>
            </w:pPr>
            <w:r>
              <w:rPr>
                <w:rFonts w:ascii="Verdana" w:hAnsi="Verdana"/>
                <w:i/>
                <w:iCs/>
                <w:sz w:val="14"/>
                <w:szCs w:val="14"/>
                <w:lang w:eastAsia="nl-NL"/>
              </w:rPr>
              <w:t>1 juli</w:t>
            </w:r>
          </w:p>
        </w:tc>
      </w:tr>
      <w:tr w:rsidR="0055217B" w:rsidRPr="0055217B" w14:paraId="385E97ED" w14:textId="77777777" w:rsidTr="00261123">
        <w:trPr>
          <w:trHeight w:val="1933"/>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22690" w14:textId="77777777" w:rsidR="0055217B" w:rsidRPr="0055217B" w:rsidRDefault="0055217B">
            <w:pPr>
              <w:jc w:val="center"/>
              <w:rPr>
                <w:rFonts w:ascii="Verdana" w:hAnsi="Verdana"/>
                <w:sz w:val="14"/>
                <w:szCs w:val="14"/>
                <w:lang w:eastAsia="nl-NL"/>
              </w:rPr>
            </w:pPr>
            <w:r w:rsidRPr="0055217B">
              <w:rPr>
                <w:rFonts w:ascii="Verdana" w:hAnsi="Verdana"/>
                <w:sz w:val="14"/>
                <w:szCs w:val="14"/>
                <w:lang w:eastAsia="nl-NL"/>
              </w:rPr>
              <w:t>Week 26</w:t>
            </w:r>
          </w:p>
          <w:p w14:paraId="5F1E6A75" w14:textId="77777777" w:rsidR="0055217B" w:rsidRPr="0055217B" w:rsidRDefault="0055217B">
            <w:pPr>
              <w:jc w:val="center"/>
              <w:rPr>
                <w:rFonts w:ascii="Verdana" w:hAnsi="Verdana"/>
                <w:sz w:val="14"/>
                <w:szCs w:val="14"/>
                <w:lang w:eastAsia="nl-NL"/>
              </w:rPr>
            </w:pPr>
            <w:r w:rsidRPr="0055217B">
              <w:rPr>
                <w:rFonts w:ascii="Verdana" w:hAnsi="Verdana"/>
                <w:b/>
                <w:bCs/>
                <w:sz w:val="14"/>
                <w:szCs w:val="14"/>
                <w:lang w:eastAsia="nl-NL"/>
              </w:rPr>
              <w:t xml:space="preserve">38e </w:t>
            </w:r>
            <w:r w:rsidRPr="0055217B">
              <w:rPr>
                <w:rFonts w:ascii="Verdana" w:hAnsi="Verdana"/>
                <w:sz w:val="14"/>
                <w:szCs w:val="14"/>
                <w:lang w:eastAsia="nl-NL"/>
              </w:rPr>
              <w:t>schoolweek</w:t>
            </w:r>
          </w:p>
          <w:p w14:paraId="2CE6E5FE" w14:textId="77777777" w:rsidR="0055217B" w:rsidRPr="0055217B" w:rsidRDefault="0055217B">
            <w:pPr>
              <w:jc w:val="center"/>
              <w:rPr>
                <w:rFonts w:ascii="Verdana" w:hAnsi="Verdana"/>
                <w:sz w:val="14"/>
                <w:szCs w:val="14"/>
                <w:lang w:eastAsia="nl-NL"/>
              </w:rPr>
            </w:pPr>
          </w:p>
          <w:p w14:paraId="311212CC" w14:textId="77777777" w:rsidR="0055217B" w:rsidRPr="0055217B" w:rsidRDefault="0055217B">
            <w:pPr>
              <w:jc w:val="center"/>
              <w:rPr>
                <w:rFonts w:ascii="Verdana" w:hAnsi="Verdana"/>
                <w:sz w:val="14"/>
                <w:szCs w:val="14"/>
                <w:lang w:eastAsia="nl-NL"/>
              </w:rPr>
            </w:pPr>
            <w:r w:rsidRPr="0055217B">
              <w:rPr>
                <w:rFonts w:ascii="Verdana" w:hAnsi="Verdana"/>
                <w:sz w:val="14"/>
                <w:szCs w:val="14"/>
                <w:lang w:eastAsia="nl-NL"/>
              </w:rPr>
              <w:t>P2.18</w:t>
            </w:r>
          </w:p>
        </w:tc>
        <w:tc>
          <w:tcPr>
            <w:tcW w:w="1805" w:type="dxa"/>
            <w:tcBorders>
              <w:top w:val="nil"/>
              <w:left w:val="nil"/>
              <w:bottom w:val="single" w:sz="8" w:space="0" w:color="auto"/>
              <w:right w:val="single" w:sz="8" w:space="0" w:color="auto"/>
            </w:tcBorders>
            <w:shd w:val="clear" w:color="auto" w:fill="C5E0B3"/>
            <w:tcMar>
              <w:top w:w="0" w:type="dxa"/>
              <w:left w:w="108" w:type="dxa"/>
              <w:bottom w:w="0" w:type="dxa"/>
              <w:right w:w="108" w:type="dxa"/>
            </w:tcMar>
          </w:tcPr>
          <w:p w14:paraId="1D67E791" w14:textId="77777777" w:rsidR="0055217B" w:rsidRPr="0055217B" w:rsidRDefault="0055217B">
            <w:pPr>
              <w:jc w:val="center"/>
              <w:rPr>
                <w:rFonts w:ascii="Verdana" w:hAnsi="Verdana"/>
                <w:sz w:val="14"/>
                <w:szCs w:val="14"/>
                <w:lang w:eastAsia="nl-NL"/>
              </w:rPr>
            </w:pPr>
          </w:p>
          <w:p w14:paraId="362B55C8" w14:textId="77777777" w:rsidR="0055217B" w:rsidRPr="0055217B" w:rsidRDefault="0055217B">
            <w:pPr>
              <w:jc w:val="center"/>
              <w:rPr>
                <w:rFonts w:ascii="Verdana" w:hAnsi="Verdana"/>
                <w:sz w:val="14"/>
                <w:szCs w:val="14"/>
                <w:lang w:eastAsia="nl-NL"/>
              </w:rPr>
            </w:pPr>
          </w:p>
          <w:p w14:paraId="3786A4A9" w14:textId="77777777" w:rsidR="0055217B" w:rsidRPr="0055217B" w:rsidRDefault="0055217B">
            <w:pPr>
              <w:jc w:val="center"/>
              <w:rPr>
                <w:rFonts w:ascii="Arial Narrow" w:hAnsi="Arial Narrow"/>
                <w:sz w:val="16"/>
                <w:szCs w:val="16"/>
                <w:lang w:eastAsia="nl-NL"/>
              </w:rPr>
            </w:pPr>
            <w:r w:rsidRPr="0055217B">
              <w:rPr>
                <w:rFonts w:ascii="Times New Roman" w:hAnsi="Times New Roman" w:cs="Times New Roman"/>
                <w:sz w:val="16"/>
                <w:szCs w:val="16"/>
                <w:lang w:eastAsia="nl-NL"/>
              </w:rPr>
              <w:t xml:space="preserve">Lesvrije dag </w:t>
            </w:r>
          </w:p>
          <w:p w14:paraId="4367BA6A" w14:textId="77777777" w:rsidR="0055217B" w:rsidRPr="0055217B" w:rsidRDefault="0055217B">
            <w:pPr>
              <w:jc w:val="center"/>
              <w:rPr>
                <w:rFonts w:ascii="Verdana" w:hAnsi="Verdana"/>
                <w:sz w:val="14"/>
                <w:szCs w:val="14"/>
                <w:lang w:eastAsia="nl-NL"/>
              </w:rPr>
            </w:pPr>
            <w:r w:rsidRPr="0055217B">
              <w:rPr>
                <w:rFonts w:ascii="Times New Roman" w:hAnsi="Times New Roman" w:cs="Times New Roman"/>
                <w:sz w:val="16"/>
                <w:szCs w:val="16"/>
                <w:lang w:eastAsia="nl-NL"/>
              </w:rPr>
              <w:t>Studiedag HPC</w:t>
            </w:r>
            <w:r w:rsidRPr="0055217B">
              <w:rPr>
                <w:rFonts w:ascii="Verdana" w:hAnsi="Verdana"/>
                <w:sz w:val="16"/>
                <w:szCs w:val="16"/>
                <w:lang w:eastAsia="nl-NL"/>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D67583C" w14:textId="77777777" w:rsidR="0055217B" w:rsidRPr="0055217B" w:rsidRDefault="0055217B">
            <w:pPr>
              <w:rPr>
                <w:rFonts w:ascii="Verdana" w:hAnsi="Verdana"/>
                <w:sz w:val="14"/>
                <w:szCs w:val="14"/>
                <w:lang w:eastAsia="nl-NL"/>
              </w:rPr>
            </w:pPr>
          </w:p>
          <w:p w14:paraId="00B0ECF0" w14:textId="77777777" w:rsidR="0055217B" w:rsidRPr="0055217B" w:rsidRDefault="0055217B">
            <w:pPr>
              <w:rPr>
                <w:rFonts w:ascii="Verdana" w:hAnsi="Verdana"/>
                <w:sz w:val="14"/>
                <w:szCs w:val="14"/>
                <w:lang w:eastAsia="nl-NL"/>
              </w:rPr>
            </w:pPr>
          </w:p>
          <w:p w14:paraId="1E7E5F79" w14:textId="77777777" w:rsidR="0055217B" w:rsidRPr="0055217B" w:rsidRDefault="0055217B">
            <w:pPr>
              <w:rPr>
                <w:rFonts w:ascii="Calibri" w:hAnsi="Calibri"/>
                <w:sz w:val="16"/>
                <w:szCs w:val="16"/>
                <w:lang w:eastAsia="nl-NL"/>
              </w:rPr>
            </w:pPr>
            <w:r w:rsidRPr="0055217B">
              <w:rPr>
                <w:sz w:val="16"/>
                <w:szCs w:val="16"/>
                <w:lang w:eastAsia="nl-NL"/>
              </w:rPr>
              <w:t xml:space="preserve">Lessen 1 </w:t>
            </w:r>
            <w:proofErr w:type="spellStart"/>
            <w:r w:rsidRPr="0055217B">
              <w:rPr>
                <w:sz w:val="16"/>
                <w:szCs w:val="16"/>
                <w:lang w:eastAsia="nl-NL"/>
              </w:rPr>
              <w:t>tm</w:t>
            </w:r>
            <w:proofErr w:type="spellEnd"/>
            <w:r w:rsidRPr="0055217B">
              <w:rPr>
                <w:sz w:val="16"/>
                <w:szCs w:val="16"/>
                <w:lang w:eastAsia="nl-NL"/>
              </w:rPr>
              <w:t xml:space="preserve"> 5 klas 1+2</w:t>
            </w:r>
          </w:p>
          <w:p w14:paraId="712165D8" w14:textId="77777777" w:rsidR="0055217B" w:rsidRPr="0055217B" w:rsidRDefault="0055217B" w:rsidP="0055217B">
            <w:pPr>
              <w:rPr>
                <w:rFonts w:ascii="Times New Roman" w:hAnsi="Times New Roman" w:cs="Times New Roman"/>
                <w:sz w:val="14"/>
                <w:szCs w:val="14"/>
                <w:lang w:eastAsia="nl-NL"/>
              </w:rPr>
            </w:pPr>
            <w:r w:rsidRPr="0055217B">
              <w:rPr>
                <w:sz w:val="16"/>
                <w:szCs w:val="16"/>
                <w:lang w:eastAsia="nl-NL"/>
              </w:rPr>
              <w:t>Vragenuren 6+7, klas 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94D005A" w14:textId="77777777" w:rsidR="0055217B" w:rsidRPr="0055217B" w:rsidRDefault="0055217B">
            <w:pPr>
              <w:jc w:val="center"/>
              <w:rPr>
                <w:rFonts w:ascii="Verdana" w:hAnsi="Verdana" w:cs="Calibri"/>
                <w:b/>
                <w:bCs/>
                <w:sz w:val="14"/>
                <w:szCs w:val="14"/>
                <w:lang w:eastAsia="nl-NL"/>
              </w:rPr>
            </w:pPr>
          </w:p>
          <w:p w14:paraId="0A1335B8" w14:textId="77777777" w:rsidR="0055217B" w:rsidRPr="0055217B" w:rsidRDefault="0055217B" w:rsidP="0055217B">
            <w:pPr>
              <w:rPr>
                <w:rFonts w:ascii="Verdana" w:hAnsi="Verdana"/>
                <w:b/>
                <w:bCs/>
                <w:sz w:val="14"/>
                <w:szCs w:val="14"/>
                <w:lang w:eastAsia="nl-NL"/>
              </w:rPr>
            </w:pPr>
          </w:p>
          <w:p w14:paraId="1E009017" w14:textId="77777777" w:rsidR="0055217B" w:rsidRPr="0055217B" w:rsidRDefault="0055217B" w:rsidP="0055217B">
            <w:pPr>
              <w:rPr>
                <w:rFonts w:ascii="Verdana" w:hAnsi="Verdana" w:cs="Calibri"/>
                <w:sz w:val="14"/>
                <w:szCs w:val="14"/>
                <w:lang w:val="en-GB" w:eastAsia="nl-NL"/>
              </w:rPr>
            </w:pPr>
            <w:proofErr w:type="spellStart"/>
            <w:r w:rsidRPr="0055217B">
              <w:rPr>
                <w:rFonts w:ascii="Times New Roman" w:hAnsi="Times New Roman" w:cs="Times New Roman"/>
                <w:sz w:val="16"/>
                <w:szCs w:val="16"/>
                <w:lang w:eastAsia="nl-NL"/>
              </w:rPr>
              <w:t>Toetsweek</w:t>
            </w:r>
            <w:proofErr w:type="spellEnd"/>
            <w:r w:rsidRPr="0055217B">
              <w:rPr>
                <w:rFonts w:ascii="Times New Roman" w:hAnsi="Times New Roman" w:cs="Times New Roman"/>
                <w:sz w:val="16"/>
                <w:szCs w:val="16"/>
                <w:lang w:eastAsia="nl-NL"/>
              </w:rPr>
              <w:t xml:space="preserve"> </w:t>
            </w:r>
            <w:proofErr w:type="spellStart"/>
            <w:r w:rsidRPr="0055217B">
              <w:rPr>
                <w:rFonts w:ascii="Times New Roman" w:hAnsi="Times New Roman" w:cs="Times New Roman"/>
                <w:sz w:val="16"/>
                <w:szCs w:val="16"/>
                <w:lang w:eastAsia="nl-NL"/>
              </w:rPr>
              <w:t>lj</w:t>
            </w:r>
            <w:proofErr w:type="spellEnd"/>
            <w:r w:rsidRPr="0055217B">
              <w:rPr>
                <w:rFonts w:ascii="Times New Roman" w:hAnsi="Times New Roman" w:cs="Times New Roman"/>
                <w:sz w:val="16"/>
                <w:szCs w:val="16"/>
                <w:lang w:eastAsia="nl-NL"/>
              </w:rPr>
              <w:t xml:space="preserve"> 1 </w:t>
            </w:r>
            <w:proofErr w:type="spellStart"/>
            <w:r w:rsidRPr="0055217B">
              <w:rPr>
                <w:rFonts w:ascii="Times New Roman" w:hAnsi="Times New Roman" w:cs="Times New Roman"/>
                <w:sz w:val="16"/>
                <w:szCs w:val="16"/>
                <w:lang w:eastAsia="nl-NL"/>
              </w:rPr>
              <w:t>tm</w:t>
            </w:r>
            <w:proofErr w:type="spellEnd"/>
            <w:r w:rsidRPr="0055217B">
              <w:rPr>
                <w:rFonts w:ascii="Times New Roman" w:hAnsi="Times New Roman" w:cs="Times New Roman"/>
                <w:sz w:val="16"/>
                <w:szCs w:val="16"/>
                <w:lang w:eastAsia="nl-NL"/>
              </w:rPr>
              <w:t xml:space="preserve"> 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47755" w14:textId="77777777" w:rsidR="0055217B" w:rsidRPr="0055217B" w:rsidRDefault="0055217B" w:rsidP="0055217B">
            <w:pPr>
              <w:ind w:left="708" w:hanging="708"/>
              <w:rPr>
                <w:rFonts w:ascii="Verdana" w:hAnsi="Verdana"/>
                <w:b/>
                <w:bCs/>
                <w:sz w:val="14"/>
                <w:szCs w:val="14"/>
                <w:lang w:eastAsia="nl-NL"/>
              </w:rPr>
            </w:pPr>
            <w:proofErr w:type="spellStart"/>
            <w:r w:rsidRPr="0055217B">
              <w:rPr>
                <w:rFonts w:ascii="Times New Roman" w:hAnsi="Times New Roman" w:cs="Times New Roman"/>
                <w:sz w:val="16"/>
                <w:szCs w:val="16"/>
                <w:lang w:eastAsia="nl-NL"/>
              </w:rPr>
              <w:t>Toetsweek</w:t>
            </w:r>
            <w:proofErr w:type="spellEnd"/>
            <w:r w:rsidRPr="0055217B">
              <w:rPr>
                <w:rFonts w:ascii="Times New Roman" w:hAnsi="Times New Roman" w:cs="Times New Roman"/>
                <w:sz w:val="16"/>
                <w:szCs w:val="16"/>
                <w:lang w:eastAsia="nl-NL"/>
              </w:rPr>
              <w:t xml:space="preserve"> </w:t>
            </w:r>
            <w:proofErr w:type="spellStart"/>
            <w:r w:rsidRPr="0055217B">
              <w:rPr>
                <w:rFonts w:ascii="Times New Roman" w:hAnsi="Times New Roman" w:cs="Times New Roman"/>
                <w:sz w:val="16"/>
                <w:szCs w:val="16"/>
                <w:lang w:eastAsia="nl-NL"/>
              </w:rPr>
              <w:t>lj</w:t>
            </w:r>
            <w:proofErr w:type="spellEnd"/>
            <w:r w:rsidRPr="0055217B">
              <w:rPr>
                <w:rFonts w:ascii="Times New Roman" w:hAnsi="Times New Roman" w:cs="Times New Roman"/>
                <w:sz w:val="16"/>
                <w:szCs w:val="16"/>
                <w:lang w:eastAsia="nl-NL"/>
              </w:rPr>
              <w:t xml:space="preserve"> 1 </w:t>
            </w:r>
            <w:proofErr w:type="spellStart"/>
            <w:r w:rsidRPr="0055217B">
              <w:rPr>
                <w:rFonts w:ascii="Times New Roman" w:hAnsi="Times New Roman" w:cs="Times New Roman"/>
                <w:sz w:val="16"/>
                <w:szCs w:val="16"/>
                <w:lang w:eastAsia="nl-NL"/>
              </w:rPr>
              <w:t>tm</w:t>
            </w:r>
            <w:proofErr w:type="spellEnd"/>
            <w:r w:rsidRPr="0055217B">
              <w:rPr>
                <w:rFonts w:ascii="Times New Roman" w:hAnsi="Times New Roman" w:cs="Times New Roman"/>
                <w:sz w:val="16"/>
                <w:szCs w:val="16"/>
                <w:lang w:eastAsia="nl-NL"/>
              </w:rPr>
              <w:t xml:space="preserve"> 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82BB77" w14:textId="77777777" w:rsidR="0055217B" w:rsidRPr="0055217B" w:rsidRDefault="0055217B" w:rsidP="0055217B">
            <w:pPr>
              <w:rPr>
                <w:rFonts w:ascii="Verdana" w:hAnsi="Verdana"/>
                <w:sz w:val="14"/>
                <w:szCs w:val="14"/>
                <w:lang w:eastAsia="nl-NL"/>
              </w:rPr>
            </w:pPr>
            <w:proofErr w:type="spellStart"/>
            <w:r w:rsidRPr="0055217B">
              <w:rPr>
                <w:rFonts w:ascii="Verdana" w:hAnsi="Verdana"/>
                <w:sz w:val="14"/>
                <w:szCs w:val="14"/>
                <w:lang w:eastAsia="nl-NL"/>
              </w:rPr>
              <w:t>Toetsweek</w:t>
            </w:r>
            <w:proofErr w:type="spellEnd"/>
            <w:r w:rsidRPr="0055217B">
              <w:rPr>
                <w:rFonts w:ascii="Verdana" w:hAnsi="Verdana"/>
                <w:sz w:val="14"/>
                <w:szCs w:val="14"/>
                <w:lang w:eastAsia="nl-NL"/>
              </w:rPr>
              <w:t xml:space="preserve"> </w:t>
            </w:r>
            <w:proofErr w:type="spellStart"/>
            <w:r w:rsidRPr="0055217B">
              <w:rPr>
                <w:rFonts w:ascii="Verdana" w:hAnsi="Verdana"/>
                <w:sz w:val="14"/>
                <w:szCs w:val="14"/>
                <w:lang w:eastAsia="nl-NL"/>
              </w:rPr>
              <w:t>lj</w:t>
            </w:r>
            <w:proofErr w:type="spellEnd"/>
            <w:r w:rsidRPr="0055217B">
              <w:rPr>
                <w:rFonts w:ascii="Verdana" w:hAnsi="Verdana"/>
                <w:sz w:val="14"/>
                <w:szCs w:val="14"/>
                <w:lang w:eastAsia="nl-NL"/>
              </w:rPr>
              <w:t xml:space="preserve"> 1 </w:t>
            </w:r>
            <w:proofErr w:type="spellStart"/>
            <w:r w:rsidRPr="0055217B">
              <w:rPr>
                <w:rFonts w:ascii="Verdana" w:hAnsi="Verdana"/>
                <w:sz w:val="14"/>
                <w:szCs w:val="14"/>
                <w:lang w:eastAsia="nl-NL"/>
              </w:rPr>
              <w:t>tm</w:t>
            </w:r>
            <w:proofErr w:type="spellEnd"/>
            <w:r w:rsidRPr="0055217B">
              <w:rPr>
                <w:rFonts w:ascii="Verdana" w:hAnsi="Verdana"/>
                <w:sz w:val="14"/>
                <w:szCs w:val="14"/>
                <w:lang w:eastAsia="nl-NL"/>
              </w:rPr>
              <w:t xml:space="preserve"> 5</w:t>
            </w:r>
          </w:p>
        </w:tc>
      </w:tr>
      <w:tr w:rsidR="0055217B" w:rsidRPr="0055217B" w14:paraId="7ABBB913" w14:textId="77777777" w:rsidTr="00261123">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34D1" w14:textId="77777777" w:rsidR="0055217B" w:rsidRPr="0055217B" w:rsidRDefault="0055217B">
            <w:pPr>
              <w:rPr>
                <w:rFonts w:ascii="Verdana" w:hAnsi="Verdana"/>
                <w:i/>
                <w:iCs/>
                <w:sz w:val="14"/>
                <w:szCs w:val="14"/>
                <w:lang w:eastAsia="nl-NL"/>
              </w:rPr>
            </w:pPr>
            <w:r w:rsidRPr="0055217B">
              <w:rPr>
                <w:rFonts w:ascii="Verdana" w:hAnsi="Verdana"/>
                <w:i/>
                <w:iCs/>
                <w:sz w:val="14"/>
                <w:szCs w:val="14"/>
                <w:lang w:eastAsia="nl-NL"/>
              </w:rPr>
              <w:t>3 juli</w:t>
            </w:r>
          </w:p>
        </w:tc>
        <w:tc>
          <w:tcPr>
            <w:tcW w:w="1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207F8" w14:textId="77777777" w:rsidR="0055217B" w:rsidRPr="0055217B" w:rsidRDefault="0055217B">
            <w:pPr>
              <w:rPr>
                <w:rFonts w:ascii="Verdana" w:hAnsi="Verdana"/>
                <w:i/>
                <w:iCs/>
                <w:sz w:val="14"/>
                <w:szCs w:val="14"/>
                <w:lang w:eastAsia="nl-NL"/>
              </w:rPr>
            </w:pPr>
            <w:r w:rsidRPr="0055217B">
              <w:rPr>
                <w:rFonts w:ascii="Verdana" w:hAnsi="Verdana"/>
                <w:i/>
                <w:iCs/>
                <w:sz w:val="14"/>
                <w:szCs w:val="14"/>
                <w:lang w:eastAsia="nl-NL"/>
              </w:rPr>
              <w:t>4 juli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8B153" w14:textId="77777777" w:rsidR="0055217B" w:rsidRPr="0055217B" w:rsidRDefault="0055217B">
            <w:pPr>
              <w:rPr>
                <w:rFonts w:ascii="Verdana" w:hAnsi="Verdana"/>
                <w:i/>
                <w:iCs/>
                <w:sz w:val="14"/>
                <w:szCs w:val="14"/>
                <w:lang w:eastAsia="nl-NL"/>
              </w:rPr>
            </w:pPr>
            <w:r w:rsidRPr="0055217B">
              <w:rPr>
                <w:rFonts w:ascii="Verdana" w:hAnsi="Verdana"/>
                <w:i/>
                <w:iCs/>
                <w:sz w:val="14"/>
                <w:szCs w:val="14"/>
                <w:lang w:eastAsia="nl-NL"/>
              </w:rPr>
              <w:t>5 juli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79D23" w14:textId="77777777" w:rsidR="0055217B" w:rsidRPr="0055217B" w:rsidRDefault="0055217B">
            <w:pPr>
              <w:rPr>
                <w:rFonts w:ascii="Verdana" w:hAnsi="Verdana"/>
                <w:i/>
                <w:iCs/>
                <w:sz w:val="14"/>
                <w:szCs w:val="14"/>
                <w:lang w:eastAsia="nl-NL"/>
              </w:rPr>
            </w:pPr>
            <w:r w:rsidRPr="0055217B">
              <w:rPr>
                <w:rFonts w:ascii="Verdana" w:hAnsi="Verdana"/>
                <w:i/>
                <w:iCs/>
                <w:sz w:val="14"/>
                <w:szCs w:val="14"/>
                <w:lang w:eastAsia="nl-NL"/>
              </w:rPr>
              <w:t>6 juli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4156A" w14:textId="77777777" w:rsidR="0055217B" w:rsidRPr="0055217B" w:rsidRDefault="0055217B">
            <w:pPr>
              <w:rPr>
                <w:rFonts w:ascii="Verdana" w:hAnsi="Verdana"/>
                <w:i/>
                <w:iCs/>
                <w:sz w:val="14"/>
                <w:szCs w:val="14"/>
                <w:lang w:eastAsia="nl-NL"/>
              </w:rPr>
            </w:pPr>
            <w:r w:rsidRPr="0055217B">
              <w:rPr>
                <w:rFonts w:ascii="Verdana" w:hAnsi="Verdana"/>
                <w:i/>
                <w:iCs/>
                <w:sz w:val="14"/>
                <w:szCs w:val="14"/>
                <w:lang w:eastAsia="nl-NL"/>
              </w:rPr>
              <w:t>7 juli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66B36" w14:textId="77777777" w:rsidR="0055217B" w:rsidRPr="0055217B" w:rsidRDefault="0055217B">
            <w:pPr>
              <w:rPr>
                <w:rFonts w:ascii="Verdana" w:hAnsi="Verdana"/>
                <w:i/>
                <w:iCs/>
                <w:sz w:val="14"/>
                <w:szCs w:val="14"/>
                <w:lang w:eastAsia="nl-NL"/>
              </w:rPr>
            </w:pPr>
            <w:r w:rsidRPr="0055217B">
              <w:rPr>
                <w:rFonts w:ascii="Verdana" w:hAnsi="Verdana"/>
                <w:i/>
                <w:iCs/>
                <w:sz w:val="14"/>
                <w:szCs w:val="14"/>
                <w:lang w:eastAsia="nl-NL"/>
              </w:rPr>
              <w:t>8 juli</w:t>
            </w:r>
          </w:p>
        </w:tc>
      </w:tr>
      <w:tr w:rsidR="0055217B" w:rsidRPr="0055217B" w14:paraId="63E2D764" w14:textId="77777777" w:rsidTr="001137DD">
        <w:trPr>
          <w:trHeight w:val="4718"/>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B81287" w14:textId="77777777" w:rsidR="0055217B" w:rsidRPr="0055217B" w:rsidRDefault="0055217B">
            <w:pPr>
              <w:jc w:val="center"/>
              <w:rPr>
                <w:rFonts w:ascii="Verdana" w:hAnsi="Verdana"/>
                <w:sz w:val="14"/>
                <w:szCs w:val="14"/>
                <w:lang w:eastAsia="nl-NL"/>
              </w:rPr>
            </w:pPr>
          </w:p>
          <w:p w14:paraId="46AB8C00" w14:textId="77777777" w:rsidR="0055217B" w:rsidRPr="0055217B" w:rsidRDefault="0055217B">
            <w:pPr>
              <w:jc w:val="center"/>
              <w:rPr>
                <w:rFonts w:ascii="Verdana" w:hAnsi="Verdana"/>
                <w:sz w:val="14"/>
                <w:szCs w:val="14"/>
                <w:lang w:eastAsia="nl-NL"/>
              </w:rPr>
            </w:pPr>
          </w:p>
          <w:p w14:paraId="3E26B65D" w14:textId="77777777" w:rsidR="0055217B" w:rsidRPr="0055217B" w:rsidRDefault="0055217B">
            <w:pPr>
              <w:jc w:val="center"/>
              <w:rPr>
                <w:rFonts w:ascii="Verdana" w:hAnsi="Verdana"/>
                <w:sz w:val="14"/>
                <w:szCs w:val="14"/>
                <w:lang w:eastAsia="nl-NL"/>
              </w:rPr>
            </w:pPr>
            <w:r w:rsidRPr="0055217B">
              <w:rPr>
                <w:rFonts w:ascii="Verdana" w:hAnsi="Verdana"/>
                <w:sz w:val="14"/>
                <w:szCs w:val="14"/>
                <w:lang w:eastAsia="nl-NL"/>
              </w:rPr>
              <w:t>Week 27</w:t>
            </w:r>
          </w:p>
          <w:p w14:paraId="6E2EE9DF" w14:textId="77777777" w:rsidR="0055217B" w:rsidRPr="0055217B" w:rsidRDefault="0055217B">
            <w:pPr>
              <w:jc w:val="center"/>
              <w:rPr>
                <w:rFonts w:ascii="Verdana" w:hAnsi="Verdana"/>
                <w:sz w:val="14"/>
                <w:szCs w:val="14"/>
                <w:lang w:eastAsia="nl-NL"/>
              </w:rPr>
            </w:pPr>
            <w:r w:rsidRPr="0055217B">
              <w:rPr>
                <w:rFonts w:ascii="Verdana" w:hAnsi="Verdana"/>
                <w:b/>
                <w:bCs/>
                <w:sz w:val="14"/>
                <w:szCs w:val="14"/>
                <w:lang w:eastAsia="nl-NL"/>
              </w:rPr>
              <w:t xml:space="preserve">39e </w:t>
            </w:r>
            <w:r w:rsidRPr="0055217B">
              <w:rPr>
                <w:rFonts w:ascii="Verdana" w:hAnsi="Verdana"/>
                <w:sz w:val="14"/>
                <w:szCs w:val="14"/>
                <w:lang w:eastAsia="nl-NL"/>
              </w:rPr>
              <w:t>schoolweek</w:t>
            </w:r>
          </w:p>
          <w:p w14:paraId="18CEF2EB" w14:textId="77777777" w:rsidR="0055217B" w:rsidRPr="0055217B" w:rsidRDefault="0055217B">
            <w:pPr>
              <w:jc w:val="center"/>
              <w:rPr>
                <w:rFonts w:ascii="Verdana" w:hAnsi="Verdana"/>
                <w:sz w:val="14"/>
                <w:szCs w:val="14"/>
                <w:lang w:eastAsia="nl-NL"/>
              </w:rPr>
            </w:pPr>
          </w:p>
          <w:p w14:paraId="5649F238" w14:textId="77777777" w:rsidR="0055217B" w:rsidRPr="0055217B" w:rsidRDefault="0055217B">
            <w:pPr>
              <w:jc w:val="center"/>
              <w:rPr>
                <w:rFonts w:ascii="Verdana" w:hAnsi="Verdana"/>
                <w:sz w:val="14"/>
                <w:szCs w:val="14"/>
                <w:lang w:eastAsia="nl-NL"/>
              </w:rPr>
            </w:pPr>
            <w:r w:rsidRPr="0055217B">
              <w:rPr>
                <w:rFonts w:ascii="Verdana" w:hAnsi="Verdana"/>
                <w:sz w:val="14"/>
                <w:szCs w:val="14"/>
                <w:lang w:eastAsia="nl-NL"/>
              </w:rPr>
              <w:t>P2.19</w:t>
            </w:r>
          </w:p>
        </w:tc>
        <w:tc>
          <w:tcPr>
            <w:tcW w:w="1805" w:type="dxa"/>
            <w:tcBorders>
              <w:top w:val="nil"/>
              <w:left w:val="nil"/>
              <w:bottom w:val="single" w:sz="8" w:space="0" w:color="auto"/>
              <w:right w:val="single" w:sz="8" w:space="0" w:color="auto"/>
            </w:tcBorders>
            <w:tcMar>
              <w:top w:w="0" w:type="dxa"/>
              <w:left w:w="108" w:type="dxa"/>
              <w:bottom w:w="0" w:type="dxa"/>
              <w:right w:w="108" w:type="dxa"/>
            </w:tcMar>
          </w:tcPr>
          <w:p w14:paraId="6DDE27CE" w14:textId="77777777" w:rsidR="0055217B" w:rsidRPr="0055217B" w:rsidRDefault="0055217B">
            <w:pPr>
              <w:rPr>
                <w:rFonts w:ascii="Arial Narrow" w:hAnsi="Arial Narrow"/>
                <w:sz w:val="16"/>
                <w:szCs w:val="16"/>
                <w:lang w:eastAsia="nl-NL"/>
              </w:rPr>
            </w:pPr>
          </w:p>
          <w:p w14:paraId="7EAA0564" w14:textId="77777777" w:rsidR="0055217B" w:rsidRPr="0055217B" w:rsidRDefault="0055217B">
            <w:pPr>
              <w:rPr>
                <w:rFonts w:ascii="Times New Roman" w:hAnsi="Times New Roman" w:cs="Times New Roman"/>
                <w:sz w:val="16"/>
                <w:szCs w:val="16"/>
                <w:lang w:eastAsia="nl-NL"/>
              </w:rPr>
            </w:pPr>
            <w:proofErr w:type="spellStart"/>
            <w:r w:rsidRPr="0055217B">
              <w:rPr>
                <w:rFonts w:ascii="Times New Roman" w:hAnsi="Times New Roman" w:cs="Times New Roman"/>
                <w:sz w:val="16"/>
                <w:szCs w:val="16"/>
                <w:lang w:eastAsia="nl-NL"/>
              </w:rPr>
              <w:t>Toetsweek</w:t>
            </w:r>
            <w:proofErr w:type="spellEnd"/>
            <w:r w:rsidRPr="0055217B">
              <w:rPr>
                <w:rFonts w:ascii="Times New Roman" w:hAnsi="Times New Roman" w:cs="Times New Roman"/>
                <w:sz w:val="16"/>
                <w:szCs w:val="16"/>
                <w:lang w:eastAsia="nl-NL"/>
              </w:rPr>
              <w:t xml:space="preserve"> </w:t>
            </w:r>
            <w:proofErr w:type="spellStart"/>
            <w:r w:rsidRPr="0055217B">
              <w:rPr>
                <w:rFonts w:ascii="Times New Roman" w:hAnsi="Times New Roman" w:cs="Times New Roman"/>
                <w:sz w:val="16"/>
                <w:szCs w:val="16"/>
                <w:lang w:eastAsia="nl-NL"/>
              </w:rPr>
              <w:t>lj</w:t>
            </w:r>
            <w:proofErr w:type="spellEnd"/>
            <w:r w:rsidRPr="0055217B">
              <w:rPr>
                <w:rFonts w:ascii="Times New Roman" w:hAnsi="Times New Roman" w:cs="Times New Roman"/>
                <w:sz w:val="16"/>
                <w:szCs w:val="16"/>
                <w:lang w:eastAsia="nl-NL"/>
              </w:rPr>
              <w:t xml:space="preserve"> 1 </w:t>
            </w:r>
            <w:proofErr w:type="spellStart"/>
            <w:r w:rsidRPr="0055217B">
              <w:rPr>
                <w:rFonts w:ascii="Times New Roman" w:hAnsi="Times New Roman" w:cs="Times New Roman"/>
                <w:sz w:val="16"/>
                <w:szCs w:val="16"/>
                <w:lang w:eastAsia="nl-NL"/>
              </w:rPr>
              <w:t>tm</w:t>
            </w:r>
            <w:proofErr w:type="spellEnd"/>
            <w:r w:rsidRPr="0055217B">
              <w:rPr>
                <w:rFonts w:ascii="Times New Roman" w:hAnsi="Times New Roman" w:cs="Times New Roman"/>
                <w:sz w:val="16"/>
                <w:szCs w:val="16"/>
                <w:lang w:eastAsia="nl-NL"/>
              </w:rPr>
              <w:t xml:space="preserve"> 5</w:t>
            </w:r>
          </w:p>
          <w:p w14:paraId="5B9DBB65" w14:textId="77777777" w:rsidR="0055217B" w:rsidRPr="0055217B" w:rsidRDefault="0055217B">
            <w:pPr>
              <w:rPr>
                <w:rFonts w:ascii="Times New Roman" w:hAnsi="Times New Roman" w:cs="Times New Roman"/>
                <w:sz w:val="16"/>
                <w:szCs w:val="16"/>
                <w:lang w:eastAsia="nl-NL"/>
              </w:rPr>
            </w:pPr>
          </w:p>
          <w:p w14:paraId="4D2B0B73" w14:textId="77777777" w:rsidR="0055217B" w:rsidRPr="0055217B" w:rsidRDefault="0055217B">
            <w:pPr>
              <w:rPr>
                <w:rFonts w:ascii="Times New Roman" w:hAnsi="Times New Roman" w:cs="Times New Roman"/>
                <w:sz w:val="16"/>
                <w:szCs w:val="16"/>
                <w:lang w:eastAsia="nl-NL"/>
              </w:rPr>
            </w:pPr>
          </w:p>
          <w:p w14:paraId="07631AFD" w14:textId="77777777" w:rsidR="0055217B" w:rsidRPr="0055217B" w:rsidRDefault="0055217B">
            <w:pPr>
              <w:rPr>
                <w:rFonts w:ascii="Times New Roman" w:hAnsi="Times New Roman" w:cs="Times New Roman"/>
                <w:sz w:val="16"/>
                <w:szCs w:val="16"/>
                <w:lang w:eastAsia="nl-NL"/>
              </w:rPr>
            </w:pPr>
          </w:p>
          <w:p w14:paraId="000F1815" w14:textId="77777777" w:rsidR="0055217B" w:rsidRPr="0055217B" w:rsidRDefault="0055217B">
            <w:pPr>
              <w:rPr>
                <w:rFonts w:ascii="Times New Roman" w:hAnsi="Times New Roman" w:cs="Times New Roman"/>
                <w:sz w:val="16"/>
                <w:szCs w:val="16"/>
                <w:lang w:eastAsia="nl-NL"/>
              </w:rPr>
            </w:pPr>
          </w:p>
          <w:p w14:paraId="5E1B8BA2" w14:textId="77777777" w:rsidR="0055217B" w:rsidRPr="0055217B" w:rsidRDefault="0055217B">
            <w:pPr>
              <w:rPr>
                <w:rFonts w:ascii="Times New Roman" w:hAnsi="Times New Roman" w:cs="Times New Roman"/>
                <w:sz w:val="16"/>
                <w:szCs w:val="16"/>
                <w:lang w:eastAsia="nl-NL"/>
              </w:rPr>
            </w:pPr>
          </w:p>
          <w:p w14:paraId="61C8B3EC" w14:textId="77777777" w:rsidR="0055217B" w:rsidRPr="0055217B" w:rsidRDefault="0055217B">
            <w:pPr>
              <w:rPr>
                <w:rFonts w:ascii="Times New Roman" w:hAnsi="Times New Roman" w:cs="Times New Roman"/>
                <w:sz w:val="16"/>
                <w:szCs w:val="16"/>
                <w:lang w:eastAsia="nl-N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BAB45B0" w14:textId="77777777" w:rsidR="0055217B" w:rsidRPr="0055217B" w:rsidRDefault="0055217B">
            <w:pPr>
              <w:rPr>
                <w:rFonts w:ascii="Times New Roman" w:hAnsi="Times New Roman" w:cs="Times New Roman"/>
                <w:sz w:val="16"/>
                <w:szCs w:val="16"/>
                <w:lang w:eastAsia="nl-NL"/>
              </w:rPr>
            </w:pPr>
          </w:p>
          <w:p w14:paraId="249D72CA" w14:textId="74D6B085" w:rsidR="0055217B" w:rsidRDefault="0055217B">
            <w:pPr>
              <w:rPr>
                <w:rFonts w:ascii="Times New Roman" w:hAnsi="Times New Roman" w:cs="Times New Roman"/>
                <w:sz w:val="16"/>
                <w:szCs w:val="16"/>
                <w:lang w:eastAsia="nl-NL"/>
              </w:rPr>
            </w:pPr>
            <w:proofErr w:type="spellStart"/>
            <w:r w:rsidRPr="0055217B">
              <w:rPr>
                <w:rFonts w:ascii="Times New Roman" w:hAnsi="Times New Roman" w:cs="Times New Roman"/>
                <w:sz w:val="16"/>
                <w:szCs w:val="16"/>
                <w:lang w:eastAsia="nl-NL"/>
              </w:rPr>
              <w:t>Toetsweek</w:t>
            </w:r>
            <w:proofErr w:type="spellEnd"/>
            <w:r w:rsidRPr="0055217B">
              <w:rPr>
                <w:rFonts w:ascii="Times New Roman" w:hAnsi="Times New Roman" w:cs="Times New Roman"/>
                <w:sz w:val="16"/>
                <w:szCs w:val="16"/>
                <w:lang w:eastAsia="nl-NL"/>
              </w:rPr>
              <w:t xml:space="preserve"> leerjaar 2 t/m 5</w:t>
            </w:r>
          </w:p>
          <w:p w14:paraId="6B3ECB56" w14:textId="77777777" w:rsidR="00CD4E97" w:rsidRDefault="00CD4E97">
            <w:pPr>
              <w:rPr>
                <w:rFonts w:ascii="Times New Roman" w:hAnsi="Times New Roman" w:cs="Times New Roman"/>
                <w:sz w:val="16"/>
                <w:szCs w:val="16"/>
                <w:lang w:eastAsia="nl-NL"/>
              </w:rPr>
            </w:pPr>
          </w:p>
          <w:p w14:paraId="474980FB" w14:textId="77777777" w:rsidR="00924A84" w:rsidRPr="00924A84" w:rsidRDefault="00924A84">
            <w:pPr>
              <w:rPr>
                <w:rFonts w:ascii="Times New Roman" w:hAnsi="Times New Roman" w:cs="Times New Roman"/>
                <w:b/>
                <w:sz w:val="16"/>
                <w:szCs w:val="16"/>
                <w:lang w:eastAsia="nl-NL"/>
              </w:rPr>
            </w:pPr>
            <w:proofErr w:type="spellStart"/>
            <w:r w:rsidRPr="00924A84">
              <w:rPr>
                <w:rFonts w:ascii="Times New Roman" w:hAnsi="Times New Roman" w:cs="Times New Roman"/>
                <w:b/>
                <w:sz w:val="16"/>
                <w:szCs w:val="16"/>
                <w:lang w:eastAsia="nl-NL"/>
              </w:rPr>
              <w:t>Profielact</w:t>
            </w:r>
            <w:proofErr w:type="spellEnd"/>
            <w:r w:rsidRPr="00924A84">
              <w:rPr>
                <w:rFonts w:ascii="Times New Roman" w:hAnsi="Times New Roman" w:cs="Times New Roman"/>
                <w:b/>
                <w:sz w:val="16"/>
                <w:szCs w:val="16"/>
                <w:lang w:eastAsia="nl-NL"/>
              </w:rPr>
              <w:t xml:space="preserve">. </w:t>
            </w:r>
          </w:p>
          <w:p w14:paraId="69E5EF9A" w14:textId="318F7091" w:rsidR="00924A84" w:rsidRDefault="00924A84" w:rsidP="00924A84">
            <w:pPr>
              <w:rPr>
                <w:rFonts w:ascii="Times New Roman" w:hAnsi="Times New Roman" w:cs="Times New Roman"/>
                <w:sz w:val="16"/>
                <w:szCs w:val="16"/>
                <w:lang w:val="en-GB" w:eastAsia="nl-NL"/>
              </w:rPr>
            </w:pPr>
            <w:proofErr w:type="spellStart"/>
            <w:r>
              <w:rPr>
                <w:rFonts w:ascii="Times New Roman" w:hAnsi="Times New Roman" w:cs="Times New Roman"/>
                <w:sz w:val="16"/>
                <w:szCs w:val="16"/>
                <w:lang w:val="en-GB" w:eastAsia="nl-NL"/>
              </w:rPr>
              <w:t>Tech.breed</w:t>
            </w:r>
            <w:proofErr w:type="spellEnd"/>
            <w:r>
              <w:rPr>
                <w:rFonts w:ascii="Times New Roman" w:hAnsi="Times New Roman" w:cs="Times New Roman"/>
                <w:sz w:val="16"/>
                <w:szCs w:val="16"/>
                <w:lang w:val="en-GB" w:eastAsia="nl-NL"/>
              </w:rPr>
              <w:t xml:space="preserve"> 9.00-16.30 </w:t>
            </w:r>
            <w:proofErr w:type="spellStart"/>
            <w:r>
              <w:rPr>
                <w:rFonts w:ascii="Times New Roman" w:hAnsi="Times New Roman" w:cs="Times New Roman"/>
                <w:sz w:val="16"/>
                <w:szCs w:val="16"/>
                <w:lang w:val="en-GB" w:eastAsia="nl-NL"/>
              </w:rPr>
              <w:t>uur</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zie</w:t>
            </w:r>
            <w:proofErr w:type="spellEnd"/>
            <w:r>
              <w:rPr>
                <w:rFonts w:ascii="Times New Roman" w:hAnsi="Times New Roman" w:cs="Times New Roman"/>
                <w:sz w:val="16"/>
                <w:szCs w:val="16"/>
                <w:lang w:val="en-GB" w:eastAsia="nl-NL"/>
              </w:rPr>
              <w:t xml:space="preserve"> brief</w:t>
            </w:r>
            <w:r w:rsidR="00CD4E97">
              <w:rPr>
                <w:rFonts w:ascii="Times New Roman" w:hAnsi="Times New Roman" w:cs="Times New Roman"/>
                <w:sz w:val="16"/>
                <w:szCs w:val="16"/>
                <w:lang w:val="en-GB" w:eastAsia="nl-NL"/>
              </w:rPr>
              <w:t xml:space="preserve"> (</w:t>
            </w:r>
            <w:proofErr w:type="spellStart"/>
            <w:r w:rsidR="00CD4E97">
              <w:rPr>
                <w:rFonts w:ascii="Times New Roman" w:hAnsi="Times New Roman" w:cs="Times New Roman"/>
                <w:sz w:val="16"/>
                <w:szCs w:val="16"/>
                <w:lang w:val="en-GB" w:eastAsia="nl-NL"/>
              </w:rPr>
              <w:t>afwijkend</w:t>
            </w:r>
            <w:proofErr w:type="spellEnd"/>
            <w:r w:rsidR="00CD4E97">
              <w:rPr>
                <w:rFonts w:ascii="Times New Roman" w:hAnsi="Times New Roman" w:cs="Times New Roman"/>
                <w:sz w:val="16"/>
                <w:szCs w:val="16"/>
                <w:lang w:val="en-GB" w:eastAsia="nl-NL"/>
              </w:rPr>
              <w:t xml:space="preserve"> </w:t>
            </w:r>
            <w:proofErr w:type="spellStart"/>
            <w:r w:rsidR="00CD4E97">
              <w:rPr>
                <w:rFonts w:ascii="Times New Roman" w:hAnsi="Times New Roman" w:cs="Times New Roman"/>
                <w:sz w:val="16"/>
                <w:szCs w:val="16"/>
                <w:lang w:val="en-GB" w:eastAsia="nl-NL"/>
              </w:rPr>
              <w:t>toetsrooster</w:t>
            </w:r>
            <w:proofErr w:type="spellEnd"/>
            <w:r w:rsidR="00CD4E97">
              <w:rPr>
                <w:rFonts w:ascii="Times New Roman" w:hAnsi="Times New Roman" w:cs="Times New Roman"/>
                <w:sz w:val="16"/>
                <w:szCs w:val="16"/>
                <w:lang w:val="en-GB" w:eastAsia="nl-NL"/>
              </w:rPr>
              <w:t>)</w:t>
            </w:r>
          </w:p>
          <w:p w14:paraId="3525DFA8" w14:textId="77777777" w:rsidR="00924A84" w:rsidRDefault="00924A84" w:rsidP="00924A84">
            <w:pPr>
              <w:rPr>
                <w:rFonts w:ascii="Times New Roman" w:hAnsi="Times New Roman" w:cs="Times New Roman"/>
                <w:sz w:val="16"/>
                <w:szCs w:val="16"/>
                <w:lang w:val="en-GB" w:eastAsia="nl-NL"/>
              </w:rPr>
            </w:pPr>
            <w:r>
              <w:rPr>
                <w:rFonts w:ascii="Times New Roman" w:hAnsi="Times New Roman" w:cs="Times New Roman"/>
                <w:sz w:val="16"/>
                <w:szCs w:val="16"/>
                <w:lang w:val="en-GB" w:eastAsia="nl-NL"/>
              </w:rPr>
              <w:t xml:space="preserve">S&amp;B: 11.00 -16.30 </w:t>
            </w:r>
            <w:proofErr w:type="spellStart"/>
            <w:r>
              <w:rPr>
                <w:rFonts w:ascii="Times New Roman" w:hAnsi="Times New Roman" w:cs="Times New Roman"/>
                <w:sz w:val="16"/>
                <w:szCs w:val="16"/>
                <w:lang w:val="en-GB" w:eastAsia="nl-NL"/>
              </w:rPr>
              <w:t>uur</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zie</w:t>
            </w:r>
            <w:proofErr w:type="spellEnd"/>
            <w:r>
              <w:rPr>
                <w:rFonts w:ascii="Times New Roman" w:hAnsi="Times New Roman" w:cs="Times New Roman"/>
                <w:sz w:val="16"/>
                <w:szCs w:val="16"/>
                <w:lang w:val="en-GB" w:eastAsia="nl-NL"/>
              </w:rPr>
              <w:t xml:space="preserve"> brief</w:t>
            </w:r>
          </w:p>
          <w:p w14:paraId="0901FB6A" w14:textId="77777777" w:rsidR="00924A84" w:rsidRDefault="00924A84" w:rsidP="00924A84">
            <w:pPr>
              <w:rPr>
                <w:rFonts w:ascii="Times New Roman" w:hAnsi="Times New Roman" w:cs="Times New Roman"/>
                <w:sz w:val="16"/>
                <w:szCs w:val="16"/>
                <w:lang w:val="en-GB" w:eastAsia="nl-NL"/>
              </w:rPr>
            </w:pPr>
            <w:r>
              <w:rPr>
                <w:rFonts w:ascii="Times New Roman" w:hAnsi="Times New Roman" w:cs="Times New Roman"/>
                <w:sz w:val="16"/>
                <w:szCs w:val="16"/>
                <w:lang w:val="en-GB" w:eastAsia="nl-NL"/>
              </w:rPr>
              <w:t xml:space="preserve">K&amp;C: act. In Den Bosch,13.30- 18.30 </w:t>
            </w:r>
            <w:proofErr w:type="spellStart"/>
            <w:r>
              <w:rPr>
                <w:rFonts w:ascii="Times New Roman" w:hAnsi="Times New Roman" w:cs="Times New Roman"/>
                <w:sz w:val="16"/>
                <w:szCs w:val="16"/>
                <w:lang w:val="en-GB" w:eastAsia="nl-NL"/>
              </w:rPr>
              <w:t>uur</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zie</w:t>
            </w:r>
            <w:proofErr w:type="spellEnd"/>
            <w:r>
              <w:rPr>
                <w:rFonts w:ascii="Times New Roman" w:hAnsi="Times New Roman" w:cs="Times New Roman"/>
                <w:sz w:val="16"/>
                <w:szCs w:val="16"/>
                <w:lang w:val="en-GB" w:eastAsia="nl-NL"/>
              </w:rPr>
              <w:t xml:space="preserve"> brief</w:t>
            </w:r>
          </w:p>
          <w:p w14:paraId="2C16BAA5" w14:textId="77777777" w:rsidR="0055217B" w:rsidRPr="0055217B" w:rsidRDefault="0055217B">
            <w:pPr>
              <w:rPr>
                <w:rFonts w:ascii="Times New Roman" w:hAnsi="Times New Roman" w:cs="Times New Roman"/>
                <w:sz w:val="16"/>
                <w:szCs w:val="16"/>
                <w:lang w:eastAsia="nl-NL"/>
              </w:rPr>
            </w:pPr>
          </w:p>
          <w:p w14:paraId="35322DD3" w14:textId="77777777" w:rsidR="0055217B" w:rsidRPr="0055217B" w:rsidRDefault="0055217B">
            <w:pPr>
              <w:rPr>
                <w:rFonts w:ascii="Times New Roman" w:hAnsi="Times New Roman" w:cs="Times New Roman"/>
                <w:sz w:val="16"/>
                <w:szCs w:val="16"/>
                <w:lang w:eastAsia="nl-NL"/>
              </w:rPr>
            </w:pPr>
            <w:bookmarkStart w:id="0" w:name="_GoBack"/>
            <w:bookmarkEnd w:id="0"/>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114B89D" w14:textId="77777777" w:rsidR="0055217B" w:rsidRPr="0055217B" w:rsidRDefault="0055217B">
            <w:pPr>
              <w:rPr>
                <w:rFonts w:ascii="Times New Roman" w:hAnsi="Times New Roman" w:cs="Times New Roman"/>
                <w:sz w:val="16"/>
                <w:szCs w:val="16"/>
                <w:lang w:val="en-GB" w:eastAsia="nl-NL"/>
              </w:rPr>
            </w:pPr>
          </w:p>
          <w:p w14:paraId="72FB4B61" w14:textId="08E4B38A" w:rsidR="0055217B" w:rsidRDefault="000E5C3E">
            <w:pPr>
              <w:rPr>
                <w:rFonts w:ascii="Times New Roman" w:hAnsi="Times New Roman" w:cs="Times New Roman"/>
                <w:sz w:val="16"/>
                <w:szCs w:val="16"/>
                <w:lang w:val="en-GB" w:eastAsia="nl-NL"/>
              </w:rPr>
            </w:pPr>
            <w:proofErr w:type="spellStart"/>
            <w:r>
              <w:rPr>
                <w:rFonts w:ascii="Times New Roman" w:hAnsi="Times New Roman" w:cs="Times New Roman"/>
                <w:sz w:val="16"/>
                <w:szCs w:val="16"/>
                <w:lang w:val="en-GB" w:eastAsia="nl-NL"/>
              </w:rPr>
              <w:t>Atletiekdag</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klas</w:t>
            </w:r>
            <w:proofErr w:type="spellEnd"/>
            <w:r>
              <w:rPr>
                <w:rFonts w:ascii="Times New Roman" w:hAnsi="Times New Roman" w:cs="Times New Roman"/>
                <w:sz w:val="16"/>
                <w:szCs w:val="16"/>
                <w:lang w:val="en-GB" w:eastAsia="nl-NL"/>
              </w:rPr>
              <w:t xml:space="preserve"> 2</w:t>
            </w:r>
            <w:r w:rsidR="00CD4E97">
              <w:rPr>
                <w:rFonts w:ascii="Times New Roman" w:hAnsi="Times New Roman" w:cs="Times New Roman"/>
                <w:sz w:val="16"/>
                <w:szCs w:val="16"/>
                <w:lang w:val="en-GB" w:eastAsia="nl-NL"/>
              </w:rPr>
              <w:t>(</w:t>
            </w:r>
            <w:proofErr w:type="spellStart"/>
            <w:r w:rsidR="00CD4E97">
              <w:rPr>
                <w:rFonts w:ascii="Times New Roman" w:hAnsi="Times New Roman" w:cs="Times New Roman"/>
                <w:sz w:val="16"/>
                <w:szCs w:val="16"/>
                <w:lang w:val="en-GB" w:eastAsia="nl-NL"/>
              </w:rPr>
              <w:t>zie</w:t>
            </w:r>
            <w:proofErr w:type="spellEnd"/>
            <w:r w:rsidR="00CD4E97">
              <w:rPr>
                <w:rFonts w:ascii="Times New Roman" w:hAnsi="Times New Roman" w:cs="Times New Roman"/>
                <w:sz w:val="16"/>
                <w:szCs w:val="16"/>
                <w:lang w:val="en-GB" w:eastAsia="nl-NL"/>
              </w:rPr>
              <w:t xml:space="preserve"> </w:t>
            </w:r>
            <w:r w:rsidR="001137DD">
              <w:rPr>
                <w:rFonts w:ascii="Times New Roman" w:hAnsi="Times New Roman" w:cs="Times New Roman"/>
                <w:sz w:val="16"/>
                <w:szCs w:val="16"/>
                <w:lang w:val="en-GB" w:eastAsia="nl-NL"/>
              </w:rPr>
              <w:t>brief</w:t>
            </w:r>
            <w:r w:rsidR="00CD4E97">
              <w:rPr>
                <w:rFonts w:ascii="Times New Roman" w:hAnsi="Times New Roman" w:cs="Times New Roman"/>
                <w:sz w:val="16"/>
                <w:szCs w:val="16"/>
                <w:lang w:val="en-GB" w:eastAsia="nl-NL"/>
              </w:rPr>
              <w:t>)</w:t>
            </w:r>
          </w:p>
          <w:p w14:paraId="228B1CE8" w14:textId="68392F41" w:rsidR="00166D07" w:rsidRPr="004A1FE4" w:rsidRDefault="00166D07" w:rsidP="00166D07">
            <w:pPr>
              <w:pStyle w:val="xxmsonormal"/>
              <w:rPr>
                <w:rFonts w:ascii="Times New Roman" w:hAnsi="Times New Roman" w:cs="Times New Roman"/>
                <w:sz w:val="16"/>
                <w:szCs w:val="16"/>
                <w:lang w:val="en-GB"/>
              </w:rPr>
            </w:pPr>
            <w:r w:rsidRPr="004A1FE4">
              <w:rPr>
                <w:rFonts w:ascii="Times New Roman" w:hAnsi="Times New Roman" w:cs="Times New Roman"/>
                <w:sz w:val="16"/>
                <w:szCs w:val="16"/>
                <w:lang w:val="en-GB"/>
              </w:rPr>
              <w:t>Ochtend;</w:t>
            </w:r>
            <w:r w:rsidR="00284B3D">
              <w:rPr>
                <w:rFonts w:ascii="Times New Roman" w:hAnsi="Times New Roman" w:cs="Times New Roman"/>
                <w:sz w:val="16"/>
                <w:szCs w:val="16"/>
                <w:lang w:val="en-GB"/>
              </w:rPr>
              <w:t xml:space="preserve">9.00 -12.00 </w:t>
            </w:r>
            <w:proofErr w:type="spellStart"/>
            <w:r w:rsidR="00284B3D">
              <w:rPr>
                <w:rFonts w:ascii="Times New Roman" w:hAnsi="Times New Roman" w:cs="Times New Roman"/>
                <w:sz w:val="16"/>
                <w:szCs w:val="16"/>
                <w:lang w:val="en-GB"/>
              </w:rPr>
              <w:t>u</w:t>
            </w:r>
            <w:r w:rsidR="00CD4E97">
              <w:rPr>
                <w:rFonts w:ascii="Times New Roman" w:hAnsi="Times New Roman" w:cs="Times New Roman"/>
                <w:sz w:val="16"/>
                <w:szCs w:val="16"/>
                <w:lang w:val="en-GB"/>
              </w:rPr>
              <w:t>ur</w:t>
            </w:r>
            <w:proofErr w:type="spellEnd"/>
          </w:p>
          <w:p w14:paraId="4DE0B511" w14:textId="21DF2944" w:rsidR="00166D07" w:rsidRDefault="00166D07" w:rsidP="00166D07">
            <w:pPr>
              <w:pStyle w:val="xxmsonormal"/>
              <w:rPr>
                <w:rFonts w:ascii="Times New Roman" w:hAnsi="Times New Roman" w:cs="Times New Roman"/>
                <w:sz w:val="16"/>
                <w:szCs w:val="16"/>
                <w:lang w:val="en-GB"/>
              </w:rPr>
            </w:pPr>
            <w:r w:rsidRPr="004A1FE4">
              <w:rPr>
                <w:rFonts w:ascii="Times New Roman" w:hAnsi="Times New Roman" w:cs="Times New Roman"/>
                <w:sz w:val="16"/>
                <w:szCs w:val="16"/>
                <w:lang w:val="en-GB"/>
              </w:rPr>
              <w:t>ZO2A – ZH2C – ZB2F – ZO2C</w:t>
            </w:r>
          </w:p>
          <w:p w14:paraId="093ECAAE" w14:textId="48F238CC" w:rsidR="004A1FE4" w:rsidRDefault="004A1FE4" w:rsidP="00166D07">
            <w:pPr>
              <w:pStyle w:val="xxmsonormal"/>
              <w:rPr>
                <w:rFonts w:ascii="Times New Roman" w:hAnsi="Times New Roman" w:cs="Times New Roman"/>
                <w:sz w:val="16"/>
                <w:szCs w:val="16"/>
                <w:lang w:val="en-GB"/>
              </w:rPr>
            </w:pPr>
          </w:p>
          <w:p w14:paraId="2B16E7EE" w14:textId="57E294D8" w:rsidR="004A1FE4" w:rsidRPr="004A1FE4" w:rsidRDefault="004A1FE4" w:rsidP="004A1FE4">
            <w:pPr>
              <w:pStyle w:val="xxmsonormal"/>
              <w:rPr>
                <w:rFonts w:ascii="Times New Roman" w:hAnsi="Times New Roman" w:cs="Times New Roman"/>
                <w:sz w:val="16"/>
                <w:szCs w:val="16"/>
                <w:lang w:val="en-GB"/>
              </w:rPr>
            </w:pPr>
            <w:proofErr w:type="spellStart"/>
            <w:r w:rsidRPr="004A1FE4">
              <w:rPr>
                <w:rFonts w:ascii="Times New Roman" w:hAnsi="Times New Roman" w:cs="Times New Roman"/>
                <w:sz w:val="16"/>
                <w:szCs w:val="16"/>
                <w:lang w:val="en-GB"/>
              </w:rPr>
              <w:t>Middag</w:t>
            </w:r>
            <w:proofErr w:type="spellEnd"/>
            <w:r w:rsidR="00CD4E97">
              <w:rPr>
                <w:rFonts w:ascii="Times New Roman" w:hAnsi="Times New Roman" w:cs="Times New Roman"/>
                <w:sz w:val="16"/>
                <w:szCs w:val="16"/>
                <w:lang w:val="en-GB"/>
              </w:rPr>
              <w:t xml:space="preserve"> 12.30 – 16.00 </w:t>
            </w:r>
            <w:proofErr w:type="spellStart"/>
            <w:r w:rsidR="00CD4E97">
              <w:rPr>
                <w:rFonts w:ascii="Times New Roman" w:hAnsi="Times New Roman" w:cs="Times New Roman"/>
                <w:sz w:val="16"/>
                <w:szCs w:val="16"/>
                <w:lang w:val="en-GB"/>
              </w:rPr>
              <w:t>uur</w:t>
            </w:r>
            <w:proofErr w:type="spellEnd"/>
          </w:p>
          <w:p w14:paraId="28CC4F02" w14:textId="77777777" w:rsidR="004A1FE4" w:rsidRPr="004A1FE4" w:rsidRDefault="004A1FE4" w:rsidP="004A1FE4">
            <w:pPr>
              <w:pStyle w:val="xxmsonormal"/>
              <w:rPr>
                <w:rFonts w:ascii="Times New Roman" w:hAnsi="Times New Roman" w:cs="Times New Roman"/>
                <w:sz w:val="16"/>
                <w:szCs w:val="16"/>
                <w:lang w:val="en-GB"/>
              </w:rPr>
            </w:pPr>
            <w:r w:rsidRPr="004A1FE4">
              <w:rPr>
                <w:rFonts w:ascii="Times New Roman" w:hAnsi="Times New Roman" w:cs="Times New Roman"/>
                <w:sz w:val="16"/>
                <w:szCs w:val="16"/>
                <w:lang w:val="en-GB"/>
              </w:rPr>
              <w:t>ZK2D – ZV2A – ZO2B – ZM2A</w:t>
            </w:r>
          </w:p>
          <w:p w14:paraId="7209ECA8" w14:textId="77777777" w:rsidR="00166D07" w:rsidRDefault="00166D07">
            <w:pPr>
              <w:rPr>
                <w:rFonts w:ascii="Times New Roman" w:hAnsi="Times New Roman" w:cs="Times New Roman"/>
                <w:sz w:val="16"/>
                <w:szCs w:val="16"/>
                <w:lang w:val="en-GB" w:eastAsia="nl-NL"/>
              </w:rPr>
            </w:pPr>
          </w:p>
          <w:p w14:paraId="2D87BB1B" w14:textId="77777777" w:rsidR="003904CF" w:rsidRPr="0055217B" w:rsidRDefault="003904CF">
            <w:pPr>
              <w:rPr>
                <w:rFonts w:ascii="Times New Roman" w:hAnsi="Times New Roman" w:cs="Times New Roman"/>
                <w:sz w:val="16"/>
                <w:szCs w:val="16"/>
                <w:lang w:val="en-GB" w:eastAsia="nl-NL"/>
              </w:rPr>
            </w:pPr>
            <w:r>
              <w:rPr>
                <w:rFonts w:ascii="Times New Roman" w:hAnsi="Times New Roman" w:cs="Times New Roman"/>
                <w:sz w:val="16"/>
                <w:szCs w:val="16"/>
                <w:lang w:val="en-GB" w:eastAsia="nl-NL"/>
              </w:rPr>
              <w:t xml:space="preserve">VW+: </w:t>
            </w:r>
            <w:proofErr w:type="spellStart"/>
            <w:r>
              <w:rPr>
                <w:rFonts w:ascii="Times New Roman" w:hAnsi="Times New Roman" w:cs="Times New Roman"/>
                <w:sz w:val="16"/>
                <w:szCs w:val="16"/>
                <w:lang w:val="en-GB" w:eastAsia="nl-NL"/>
              </w:rPr>
              <w:t>excursie</w:t>
            </w:r>
            <w:proofErr w:type="spellEnd"/>
            <w:r>
              <w:rPr>
                <w:rFonts w:ascii="Times New Roman" w:hAnsi="Times New Roman" w:cs="Times New Roman"/>
                <w:sz w:val="16"/>
                <w:szCs w:val="16"/>
                <w:lang w:val="en-GB" w:eastAsia="nl-NL"/>
              </w:rPr>
              <w:t xml:space="preserve"> Xanten</w:t>
            </w:r>
          </w:p>
          <w:p w14:paraId="4B21BFD1" w14:textId="77777777" w:rsidR="0055217B" w:rsidRPr="0055217B" w:rsidRDefault="0055217B">
            <w:pPr>
              <w:rPr>
                <w:rFonts w:ascii="Times New Roman" w:hAnsi="Times New Roman" w:cs="Times New Roman"/>
                <w:sz w:val="16"/>
                <w:szCs w:val="16"/>
                <w:lang w:val="en-GB" w:eastAsia="nl-NL"/>
              </w:rPr>
            </w:pPr>
          </w:p>
          <w:p w14:paraId="68C899ED" w14:textId="5BBFA7F7" w:rsidR="0055217B" w:rsidRPr="0055217B" w:rsidRDefault="0055217B">
            <w:pPr>
              <w:rPr>
                <w:rFonts w:ascii="Times New Roman" w:hAnsi="Times New Roman" w:cs="Times New Roman"/>
                <w:sz w:val="16"/>
                <w:szCs w:val="16"/>
                <w:lang w:eastAsia="nl-NL"/>
              </w:rPr>
            </w:pPr>
            <w:r w:rsidRPr="0055217B">
              <w:rPr>
                <w:rFonts w:ascii="Times New Roman" w:hAnsi="Times New Roman" w:cs="Times New Roman"/>
                <w:sz w:val="16"/>
                <w:szCs w:val="16"/>
                <w:lang w:eastAsia="nl-NL"/>
              </w:rPr>
              <w:t xml:space="preserve">Inhalen leerlingen </w:t>
            </w:r>
            <w:proofErr w:type="spellStart"/>
            <w:r w:rsidR="003904CF">
              <w:rPr>
                <w:rFonts w:ascii="Times New Roman" w:hAnsi="Times New Roman" w:cs="Times New Roman"/>
                <w:sz w:val="16"/>
                <w:szCs w:val="16"/>
                <w:lang w:eastAsia="nl-NL"/>
              </w:rPr>
              <w:t>toetsweek</w:t>
            </w:r>
            <w:proofErr w:type="spellEnd"/>
            <w:r w:rsidRPr="0055217B">
              <w:rPr>
                <w:rFonts w:ascii="Times New Roman" w:hAnsi="Times New Roman" w:cs="Times New Roman"/>
                <w:sz w:val="16"/>
                <w:szCs w:val="16"/>
                <w:lang w:eastAsia="nl-NL"/>
              </w:rPr>
              <w:t xml:space="preserve"> klas </w:t>
            </w:r>
            <w:r w:rsidR="000E5C3E">
              <w:rPr>
                <w:rFonts w:ascii="Times New Roman" w:hAnsi="Times New Roman" w:cs="Times New Roman"/>
                <w:sz w:val="16"/>
                <w:szCs w:val="16"/>
                <w:lang w:eastAsia="nl-NL"/>
              </w:rPr>
              <w:t>2 (2</w:t>
            </w:r>
            <w:r w:rsidR="000E5C3E" w:rsidRPr="000E5C3E">
              <w:rPr>
                <w:rFonts w:ascii="Times New Roman" w:hAnsi="Times New Roman" w:cs="Times New Roman"/>
                <w:sz w:val="16"/>
                <w:szCs w:val="16"/>
                <w:vertAlign w:val="superscript"/>
                <w:lang w:eastAsia="nl-NL"/>
              </w:rPr>
              <w:t>e</w:t>
            </w:r>
            <w:r w:rsidR="000E5C3E">
              <w:rPr>
                <w:rFonts w:ascii="Times New Roman" w:hAnsi="Times New Roman" w:cs="Times New Roman"/>
                <w:sz w:val="16"/>
                <w:szCs w:val="16"/>
                <w:lang w:eastAsia="nl-NL"/>
              </w:rPr>
              <w:t xml:space="preserve"> </w:t>
            </w:r>
            <w:r w:rsidR="008E15A7">
              <w:rPr>
                <w:rFonts w:ascii="Times New Roman" w:hAnsi="Times New Roman" w:cs="Times New Roman"/>
                <w:sz w:val="16"/>
                <w:szCs w:val="16"/>
                <w:lang w:eastAsia="nl-NL"/>
              </w:rPr>
              <w:t>-</w:t>
            </w:r>
            <w:r w:rsidR="000E5C3E">
              <w:rPr>
                <w:rFonts w:ascii="Times New Roman" w:hAnsi="Times New Roman" w:cs="Times New Roman"/>
                <w:sz w:val="16"/>
                <w:szCs w:val="16"/>
                <w:lang w:eastAsia="nl-NL"/>
              </w:rPr>
              <w:t xml:space="preserve"> </w:t>
            </w:r>
            <w:r w:rsidR="008E15A7">
              <w:rPr>
                <w:rFonts w:ascii="Times New Roman" w:hAnsi="Times New Roman" w:cs="Times New Roman"/>
                <w:sz w:val="16"/>
                <w:szCs w:val="16"/>
                <w:lang w:eastAsia="nl-NL"/>
              </w:rPr>
              <w:t>3</w:t>
            </w:r>
            <w:r w:rsidR="000E5C3E" w:rsidRPr="000E5C3E">
              <w:rPr>
                <w:rFonts w:ascii="Times New Roman" w:hAnsi="Times New Roman" w:cs="Times New Roman"/>
                <w:sz w:val="16"/>
                <w:szCs w:val="16"/>
                <w:vertAlign w:val="superscript"/>
                <w:lang w:eastAsia="nl-NL"/>
              </w:rPr>
              <w:t>e</w:t>
            </w:r>
            <w:r w:rsidR="000E5C3E">
              <w:rPr>
                <w:rFonts w:ascii="Times New Roman" w:hAnsi="Times New Roman" w:cs="Times New Roman"/>
                <w:sz w:val="16"/>
                <w:szCs w:val="16"/>
                <w:lang w:eastAsia="nl-NL"/>
              </w:rPr>
              <w:t xml:space="preserve"> uur)</w:t>
            </w:r>
          </w:p>
          <w:p w14:paraId="72C6139A" w14:textId="77777777" w:rsidR="0055217B" w:rsidRPr="0055217B" w:rsidRDefault="0055217B">
            <w:pPr>
              <w:rPr>
                <w:rFonts w:ascii="Times New Roman" w:hAnsi="Times New Roman" w:cs="Times New Roman"/>
                <w:sz w:val="16"/>
                <w:szCs w:val="16"/>
                <w:lang w:val="en-GB" w:eastAsia="nl-NL"/>
              </w:rPr>
            </w:pPr>
          </w:p>
          <w:p w14:paraId="33EAFA79" w14:textId="77777777" w:rsidR="0055217B" w:rsidRPr="0055217B" w:rsidRDefault="0055217B">
            <w:pPr>
              <w:rPr>
                <w:rFonts w:ascii="Times New Roman" w:hAnsi="Times New Roman" w:cs="Times New Roman"/>
                <w:sz w:val="16"/>
                <w:szCs w:val="16"/>
                <w:lang w:val="en-GB" w:eastAsia="nl-NL"/>
              </w:rPr>
            </w:pPr>
          </w:p>
          <w:p w14:paraId="5897D3CA" w14:textId="77777777" w:rsidR="0055217B" w:rsidRPr="0055217B" w:rsidRDefault="0055217B">
            <w:pPr>
              <w:rPr>
                <w:rFonts w:ascii="Times New Roman" w:hAnsi="Times New Roman" w:cs="Times New Roman"/>
                <w:sz w:val="16"/>
                <w:szCs w:val="16"/>
                <w:lang w:val="en-GB" w:eastAsia="nl-N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3A4D26F" w14:textId="77777777" w:rsidR="0055217B" w:rsidRPr="0055217B" w:rsidRDefault="0055217B">
            <w:pPr>
              <w:rPr>
                <w:rFonts w:ascii="Verdana" w:hAnsi="Verdana" w:cs="Calibri"/>
                <w:sz w:val="14"/>
                <w:szCs w:val="14"/>
                <w:lang w:val="en-GB" w:eastAsia="nl-NL"/>
              </w:rPr>
            </w:pPr>
          </w:p>
          <w:p w14:paraId="0403F884" w14:textId="57F30E78" w:rsidR="008E15A7" w:rsidRDefault="008E15A7">
            <w:pPr>
              <w:rPr>
                <w:rFonts w:ascii="Times New Roman" w:hAnsi="Times New Roman" w:cs="Times New Roman"/>
                <w:sz w:val="16"/>
                <w:szCs w:val="16"/>
                <w:lang w:val="en-GB" w:eastAsia="nl-NL"/>
              </w:rPr>
            </w:pPr>
            <w:r>
              <w:rPr>
                <w:rFonts w:ascii="Times New Roman" w:hAnsi="Times New Roman" w:cs="Times New Roman"/>
                <w:sz w:val="16"/>
                <w:szCs w:val="16"/>
                <w:lang w:val="en-GB" w:eastAsia="nl-NL"/>
              </w:rPr>
              <w:t xml:space="preserve">2e t/m 4e </w:t>
            </w:r>
            <w:proofErr w:type="spellStart"/>
            <w:r>
              <w:rPr>
                <w:rFonts w:ascii="Times New Roman" w:hAnsi="Times New Roman" w:cs="Times New Roman"/>
                <w:sz w:val="16"/>
                <w:szCs w:val="16"/>
                <w:lang w:val="en-GB" w:eastAsia="nl-NL"/>
              </w:rPr>
              <w:t>lesuur</w:t>
            </w:r>
            <w:proofErr w:type="spellEnd"/>
            <w:r>
              <w:rPr>
                <w:rFonts w:ascii="Times New Roman" w:hAnsi="Times New Roman" w:cs="Times New Roman"/>
                <w:sz w:val="16"/>
                <w:szCs w:val="16"/>
                <w:lang w:val="en-GB" w:eastAsia="nl-NL"/>
              </w:rPr>
              <w:t>:</w:t>
            </w:r>
          </w:p>
          <w:p w14:paraId="7529D54C" w14:textId="629B89D7" w:rsidR="0055217B" w:rsidRDefault="000E5C3E">
            <w:pPr>
              <w:rPr>
                <w:rFonts w:ascii="Times New Roman" w:hAnsi="Times New Roman" w:cs="Times New Roman"/>
                <w:sz w:val="16"/>
                <w:szCs w:val="16"/>
                <w:lang w:val="en-GB" w:eastAsia="nl-NL"/>
              </w:rPr>
            </w:pPr>
            <w:proofErr w:type="spellStart"/>
            <w:r>
              <w:rPr>
                <w:rFonts w:ascii="Times New Roman" w:hAnsi="Times New Roman" w:cs="Times New Roman"/>
                <w:sz w:val="16"/>
                <w:szCs w:val="16"/>
                <w:lang w:val="en-GB" w:eastAsia="nl-NL"/>
              </w:rPr>
              <w:t>Inhalen</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afronden</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werk</w:t>
            </w:r>
            <w:proofErr w:type="spellEnd"/>
            <w:r>
              <w:rPr>
                <w:rFonts w:ascii="Times New Roman" w:hAnsi="Times New Roman" w:cs="Times New Roman"/>
                <w:sz w:val="16"/>
                <w:szCs w:val="16"/>
                <w:lang w:val="en-GB" w:eastAsia="nl-NL"/>
              </w:rPr>
              <w:t xml:space="preserve"> in de portal</w:t>
            </w:r>
            <w:r w:rsidR="003904CF">
              <w:rPr>
                <w:rFonts w:ascii="Times New Roman" w:hAnsi="Times New Roman" w:cs="Times New Roman"/>
                <w:sz w:val="16"/>
                <w:szCs w:val="16"/>
                <w:lang w:val="en-GB" w:eastAsia="nl-NL"/>
              </w:rPr>
              <w:t xml:space="preserve"> O2A,B,C</w:t>
            </w:r>
          </w:p>
          <w:p w14:paraId="60E8B0CE" w14:textId="77777777" w:rsidR="003904CF" w:rsidRPr="0055217B" w:rsidRDefault="003904CF">
            <w:pPr>
              <w:rPr>
                <w:rFonts w:ascii="Times New Roman" w:hAnsi="Times New Roman" w:cs="Times New Roman"/>
                <w:sz w:val="16"/>
                <w:szCs w:val="16"/>
                <w:lang w:val="en-GB" w:eastAsia="nl-NL"/>
              </w:rPr>
            </w:pPr>
            <w:proofErr w:type="spellStart"/>
            <w:r>
              <w:rPr>
                <w:rFonts w:ascii="Times New Roman" w:hAnsi="Times New Roman" w:cs="Times New Roman"/>
                <w:sz w:val="16"/>
                <w:szCs w:val="16"/>
                <w:lang w:val="en-GB" w:eastAsia="nl-NL"/>
              </w:rPr>
              <w:t>Inhalen</w:t>
            </w:r>
            <w:proofErr w:type="spellEnd"/>
            <w:r>
              <w:rPr>
                <w:rFonts w:ascii="Times New Roman" w:hAnsi="Times New Roman" w:cs="Times New Roman"/>
                <w:sz w:val="16"/>
                <w:szCs w:val="16"/>
                <w:lang w:val="en-GB" w:eastAsia="nl-NL"/>
              </w:rPr>
              <w:t>//</w:t>
            </w:r>
            <w:proofErr w:type="spellStart"/>
            <w:r>
              <w:rPr>
                <w:rFonts w:ascii="Times New Roman" w:hAnsi="Times New Roman" w:cs="Times New Roman"/>
                <w:sz w:val="16"/>
                <w:szCs w:val="16"/>
                <w:lang w:val="en-GB" w:eastAsia="nl-NL"/>
              </w:rPr>
              <w:t>inleveren</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openstaande</w:t>
            </w:r>
            <w:proofErr w:type="spellEnd"/>
            <w:r>
              <w:rPr>
                <w:rFonts w:ascii="Times New Roman" w:hAnsi="Times New Roman" w:cs="Times New Roman"/>
                <w:sz w:val="16"/>
                <w:szCs w:val="16"/>
                <w:lang w:val="en-GB" w:eastAsia="nl-NL"/>
              </w:rPr>
              <w:t xml:space="preserve"> </w:t>
            </w:r>
            <w:proofErr w:type="spellStart"/>
            <w:r>
              <w:rPr>
                <w:rFonts w:ascii="Times New Roman" w:hAnsi="Times New Roman" w:cs="Times New Roman"/>
                <w:sz w:val="16"/>
                <w:szCs w:val="16"/>
                <w:lang w:val="en-GB" w:eastAsia="nl-NL"/>
              </w:rPr>
              <w:t>toetsen</w:t>
            </w:r>
            <w:proofErr w:type="spellEnd"/>
            <w:r>
              <w:rPr>
                <w:rFonts w:ascii="Times New Roman" w:hAnsi="Times New Roman" w:cs="Times New Roman"/>
                <w:sz w:val="16"/>
                <w:szCs w:val="16"/>
                <w:lang w:val="en-GB" w:eastAsia="nl-NL"/>
              </w:rPr>
              <w:t xml:space="preserve"> magister: B2/M2/H2/V2</w:t>
            </w:r>
          </w:p>
          <w:p w14:paraId="59D3B3C3" w14:textId="77777777" w:rsidR="0055217B" w:rsidRPr="0055217B" w:rsidRDefault="0055217B">
            <w:pPr>
              <w:rPr>
                <w:rFonts w:ascii="Times New Roman" w:hAnsi="Times New Roman" w:cs="Times New Roman"/>
                <w:sz w:val="14"/>
                <w:szCs w:val="14"/>
                <w:lang w:val="en-GB" w:eastAsia="nl-N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9A43362" w14:textId="77777777" w:rsidR="0055217B" w:rsidRPr="0055217B" w:rsidRDefault="0055217B">
            <w:pPr>
              <w:jc w:val="center"/>
              <w:rPr>
                <w:rFonts w:ascii="Verdana" w:hAnsi="Verdana" w:cs="Calibri"/>
                <w:b/>
                <w:bCs/>
                <w:sz w:val="14"/>
                <w:szCs w:val="14"/>
                <w:lang w:eastAsia="nl-NL"/>
              </w:rPr>
            </w:pPr>
          </w:p>
          <w:p w14:paraId="1B53ED87" w14:textId="77777777" w:rsidR="0055217B" w:rsidRPr="0055217B" w:rsidRDefault="0055217B">
            <w:pPr>
              <w:rPr>
                <w:rFonts w:ascii="Arial Narrow" w:hAnsi="Arial Narrow"/>
                <w:sz w:val="16"/>
                <w:szCs w:val="16"/>
                <w:lang w:eastAsia="nl-NL"/>
              </w:rPr>
            </w:pPr>
            <w:r w:rsidRPr="0055217B">
              <w:rPr>
                <w:rFonts w:ascii="Times New Roman" w:hAnsi="Times New Roman" w:cs="Times New Roman"/>
                <w:sz w:val="16"/>
                <w:szCs w:val="16"/>
                <w:lang w:eastAsia="nl-NL"/>
              </w:rPr>
              <w:t>Mentoractiviteiten</w:t>
            </w:r>
          </w:p>
          <w:p w14:paraId="7DCC0CFC" w14:textId="77777777" w:rsidR="0055217B" w:rsidRPr="0055217B" w:rsidRDefault="0055217B">
            <w:pPr>
              <w:rPr>
                <w:rFonts w:ascii="Times New Roman" w:hAnsi="Times New Roman" w:cs="Times New Roman"/>
                <w:sz w:val="14"/>
                <w:szCs w:val="14"/>
                <w:lang w:eastAsia="nl-NL"/>
              </w:rPr>
            </w:pPr>
          </w:p>
          <w:p w14:paraId="181B218D" w14:textId="77777777" w:rsidR="0055217B" w:rsidRPr="0055217B" w:rsidRDefault="0055217B">
            <w:pPr>
              <w:rPr>
                <w:rFonts w:ascii="Times New Roman" w:hAnsi="Times New Roman" w:cs="Times New Roman"/>
                <w:sz w:val="14"/>
                <w:szCs w:val="14"/>
                <w:lang w:eastAsia="nl-NL"/>
              </w:rPr>
            </w:pPr>
          </w:p>
        </w:tc>
      </w:tr>
      <w:tr w:rsidR="00B6124D" w:rsidRPr="0055217B" w14:paraId="5768F43F" w14:textId="77777777" w:rsidTr="00261123">
        <w:trPr>
          <w:trHeight w:val="369"/>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E07E0" w14:textId="77777777" w:rsidR="00B6124D" w:rsidRPr="0055217B" w:rsidRDefault="00B6124D" w:rsidP="00B6124D">
            <w:pPr>
              <w:jc w:val="center"/>
              <w:rPr>
                <w:rFonts w:ascii="Verdana" w:hAnsi="Verdana"/>
                <w:sz w:val="14"/>
                <w:szCs w:val="14"/>
                <w:lang w:eastAsia="nl-NL"/>
              </w:rPr>
            </w:pPr>
          </w:p>
        </w:tc>
        <w:tc>
          <w:tcPr>
            <w:tcW w:w="1805" w:type="dxa"/>
            <w:tcBorders>
              <w:top w:val="nil"/>
              <w:left w:val="nil"/>
              <w:bottom w:val="single" w:sz="8" w:space="0" w:color="auto"/>
              <w:right w:val="single" w:sz="8" w:space="0" w:color="auto"/>
            </w:tcBorders>
            <w:tcMar>
              <w:top w:w="0" w:type="dxa"/>
              <w:left w:w="108" w:type="dxa"/>
              <w:bottom w:w="0" w:type="dxa"/>
              <w:right w:w="108" w:type="dxa"/>
            </w:tcMar>
          </w:tcPr>
          <w:p w14:paraId="6830C91B" w14:textId="77777777" w:rsidR="00B6124D" w:rsidRDefault="00B6124D" w:rsidP="00B6124D">
            <w:r>
              <w:rPr>
                <w:rFonts w:ascii="Verdana" w:hAnsi="Verdana"/>
                <w:i/>
                <w:iCs/>
                <w:sz w:val="14"/>
                <w:szCs w:val="14"/>
                <w:lang w:eastAsia="nl-NL"/>
              </w:rPr>
              <w:t>11</w:t>
            </w:r>
            <w:r w:rsidRPr="003E599D">
              <w:rPr>
                <w:rFonts w:ascii="Verdana" w:hAnsi="Verdana"/>
                <w:i/>
                <w:iCs/>
                <w:sz w:val="14"/>
                <w:szCs w:val="14"/>
                <w:lang w:eastAsia="nl-NL"/>
              </w:rPr>
              <w:t xml:space="preserve"> juli</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29FFB82" w14:textId="77777777" w:rsidR="00B6124D" w:rsidRDefault="00B6124D" w:rsidP="00B6124D">
            <w:r>
              <w:rPr>
                <w:rFonts w:ascii="Verdana" w:hAnsi="Verdana"/>
                <w:i/>
                <w:iCs/>
                <w:sz w:val="14"/>
                <w:szCs w:val="14"/>
                <w:lang w:eastAsia="nl-NL"/>
              </w:rPr>
              <w:t>12</w:t>
            </w:r>
            <w:r w:rsidRPr="003E599D">
              <w:rPr>
                <w:rFonts w:ascii="Verdana" w:hAnsi="Verdana"/>
                <w:i/>
                <w:iCs/>
                <w:sz w:val="14"/>
                <w:szCs w:val="14"/>
                <w:lang w:eastAsia="nl-NL"/>
              </w:rPr>
              <w:t xml:space="preserve"> juli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E8076E1" w14:textId="77777777" w:rsidR="00B6124D" w:rsidRDefault="00B6124D" w:rsidP="00B6124D">
            <w:r>
              <w:rPr>
                <w:rFonts w:ascii="Verdana" w:hAnsi="Verdana"/>
                <w:i/>
                <w:iCs/>
                <w:sz w:val="14"/>
                <w:szCs w:val="14"/>
                <w:lang w:eastAsia="nl-NL"/>
              </w:rPr>
              <w:t>13</w:t>
            </w:r>
            <w:r w:rsidRPr="003E599D">
              <w:rPr>
                <w:rFonts w:ascii="Verdana" w:hAnsi="Verdana"/>
                <w:i/>
                <w:iCs/>
                <w:sz w:val="14"/>
                <w:szCs w:val="14"/>
                <w:lang w:eastAsia="nl-NL"/>
              </w:rPr>
              <w:t xml:space="preserve"> juli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15D689B" w14:textId="77777777" w:rsidR="00B6124D" w:rsidRDefault="00B6124D" w:rsidP="00B6124D">
            <w:r>
              <w:rPr>
                <w:rFonts w:ascii="Verdana" w:hAnsi="Verdana"/>
                <w:i/>
                <w:iCs/>
                <w:sz w:val="14"/>
                <w:szCs w:val="14"/>
                <w:lang w:eastAsia="nl-NL"/>
              </w:rPr>
              <w:t>14</w:t>
            </w:r>
            <w:r w:rsidRPr="003E599D">
              <w:rPr>
                <w:rFonts w:ascii="Verdana" w:hAnsi="Verdana"/>
                <w:i/>
                <w:iCs/>
                <w:sz w:val="14"/>
                <w:szCs w:val="14"/>
                <w:lang w:eastAsia="nl-NL"/>
              </w:rPr>
              <w:t xml:space="preserve"> juli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782FE77" w14:textId="77777777" w:rsidR="00B6124D" w:rsidRDefault="00B6124D" w:rsidP="00B6124D">
            <w:r>
              <w:rPr>
                <w:rFonts w:ascii="Verdana" w:hAnsi="Verdana"/>
                <w:i/>
                <w:iCs/>
                <w:sz w:val="14"/>
                <w:szCs w:val="14"/>
                <w:lang w:eastAsia="nl-NL"/>
              </w:rPr>
              <w:t>15</w:t>
            </w:r>
            <w:r w:rsidRPr="003E599D">
              <w:rPr>
                <w:rFonts w:ascii="Verdana" w:hAnsi="Verdana"/>
                <w:i/>
                <w:iCs/>
                <w:sz w:val="14"/>
                <w:szCs w:val="14"/>
                <w:lang w:eastAsia="nl-NL"/>
              </w:rPr>
              <w:t xml:space="preserve"> juli</w:t>
            </w:r>
          </w:p>
        </w:tc>
      </w:tr>
    </w:tbl>
    <w:tbl>
      <w:tblPr>
        <w:tblStyle w:val="Tabelraster"/>
        <w:tblW w:w="9952" w:type="dxa"/>
        <w:tblInd w:w="-743" w:type="dxa"/>
        <w:tblLayout w:type="fixed"/>
        <w:tblLook w:val="01E0" w:firstRow="1" w:lastRow="1" w:firstColumn="1" w:lastColumn="1" w:noHBand="0" w:noVBand="0"/>
      </w:tblPr>
      <w:tblGrid>
        <w:gridCol w:w="1233"/>
        <w:gridCol w:w="1773"/>
        <w:gridCol w:w="1843"/>
        <w:gridCol w:w="1701"/>
        <w:gridCol w:w="1701"/>
        <w:gridCol w:w="1701"/>
      </w:tblGrid>
      <w:tr w:rsidR="00B6124D" w:rsidRPr="000B26DC" w14:paraId="588EB89C" w14:textId="77777777" w:rsidTr="00261123">
        <w:trPr>
          <w:trHeight w:val="2098"/>
        </w:trPr>
        <w:tc>
          <w:tcPr>
            <w:tcW w:w="1233" w:type="dxa"/>
            <w:vAlign w:val="center"/>
          </w:tcPr>
          <w:p w14:paraId="706EE6A1" w14:textId="77777777" w:rsidR="00B6124D" w:rsidRPr="000B26DC" w:rsidRDefault="00B6124D" w:rsidP="00F33FE4">
            <w:pPr>
              <w:jc w:val="center"/>
              <w:rPr>
                <w:rFonts w:ascii="Verdana" w:hAnsi="Verdana"/>
                <w:sz w:val="14"/>
                <w:szCs w:val="14"/>
              </w:rPr>
            </w:pPr>
            <w:r w:rsidRPr="00A01DF3">
              <w:rPr>
                <w:rFonts w:ascii="Verdana" w:hAnsi="Verdana"/>
                <w:sz w:val="14"/>
                <w:szCs w:val="14"/>
              </w:rPr>
              <w:t xml:space="preserve">Week </w:t>
            </w:r>
            <w:r>
              <w:rPr>
                <w:rFonts w:ascii="Verdana" w:hAnsi="Verdana"/>
                <w:sz w:val="14"/>
                <w:szCs w:val="14"/>
              </w:rPr>
              <w:t>28</w:t>
            </w:r>
          </w:p>
          <w:p w14:paraId="6992B535" w14:textId="77777777" w:rsidR="00B6124D" w:rsidRDefault="00B6124D" w:rsidP="00F33FE4">
            <w:pPr>
              <w:jc w:val="center"/>
              <w:rPr>
                <w:rFonts w:ascii="Verdana" w:hAnsi="Verdana"/>
                <w:sz w:val="14"/>
                <w:szCs w:val="14"/>
              </w:rPr>
            </w:pPr>
          </w:p>
          <w:p w14:paraId="3C3EA2DF" w14:textId="77777777" w:rsidR="00B6124D" w:rsidRPr="000B26DC" w:rsidRDefault="00B6124D" w:rsidP="00F33FE4">
            <w:pPr>
              <w:jc w:val="center"/>
              <w:rPr>
                <w:rFonts w:ascii="Verdana" w:hAnsi="Verdana"/>
                <w:sz w:val="14"/>
                <w:szCs w:val="14"/>
              </w:rPr>
            </w:pPr>
            <w:r>
              <w:rPr>
                <w:rFonts w:ascii="Verdana" w:hAnsi="Verdana"/>
                <w:sz w:val="14"/>
                <w:szCs w:val="14"/>
              </w:rPr>
              <w:t>P2.20</w:t>
            </w:r>
          </w:p>
        </w:tc>
        <w:tc>
          <w:tcPr>
            <w:tcW w:w="1773" w:type="dxa"/>
            <w:shd w:val="clear" w:color="auto" w:fill="FFFFFF" w:themeFill="background1"/>
          </w:tcPr>
          <w:p w14:paraId="49FB1F13" w14:textId="77777777" w:rsidR="00B6124D" w:rsidRDefault="00B6124D" w:rsidP="00F33FE4">
            <w:pPr>
              <w:rPr>
                <w:rFonts w:ascii="Verdana" w:hAnsi="Verdana"/>
                <w:sz w:val="14"/>
                <w:szCs w:val="14"/>
              </w:rPr>
            </w:pPr>
            <w:r w:rsidRPr="000B26DC">
              <w:rPr>
                <w:rFonts w:ascii="Verdana" w:hAnsi="Verdana"/>
                <w:b/>
                <w:sz w:val="14"/>
                <w:szCs w:val="14"/>
              </w:rPr>
              <w:t>Invoeren cijfers herkansingen voor 10</w:t>
            </w:r>
            <w:r>
              <w:rPr>
                <w:rFonts w:ascii="Verdana" w:hAnsi="Verdana"/>
                <w:b/>
                <w:sz w:val="14"/>
                <w:szCs w:val="14"/>
              </w:rPr>
              <w:t>.00u</w:t>
            </w:r>
            <w:r w:rsidRPr="000B26DC">
              <w:rPr>
                <w:rFonts w:ascii="Verdana" w:hAnsi="Verdana"/>
                <w:sz w:val="14"/>
                <w:szCs w:val="14"/>
              </w:rPr>
              <w:t xml:space="preserve"> </w:t>
            </w:r>
          </w:p>
          <w:p w14:paraId="41E4027B" w14:textId="77777777" w:rsidR="00B6124D" w:rsidRDefault="00B6124D" w:rsidP="00F33FE4">
            <w:pPr>
              <w:rPr>
                <w:rFonts w:ascii="Verdana" w:hAnsi="Verdana"/>
                <w:sz w:val="14"/>
                <w:szCs w:val="14"/>
              </w:rPr>
            </w:pPr>
          </w:p>
          <w:p w14:paraId="633FF5B5" w14:textId="77777777" w:rsidR="00B6124D" w:rsidRDefault="00B6124D" w:rsidP="00F33FE4">
            <w:pPr>
              <w:rPr>
                <w:rFonts w:ascii="Verdana" w:hAnsi="Verdana"/>
                <w:sz w:val="14"/>
                <w:szCs w:val="14"/>
              </w:rPr>
            </w:pPr>
          </w:p>
          <w:p w14:paraId="27C21678" w14:textId="77777777" w:rsidR="00B6124D" w:rsidRDefault="00B6124D" w:rsidP="00F33FE4">
            <w:pPr>
              <w:rPr>
                <w:rFonts w:ascii="Verdana" w:hAnsi="Verdana"/>
                <w:sz w:val="14"/>
                <w:szCs w:val="14"/>
              </w:rPr>
            </w:pPr>
          </w:p>
          <w:p w14:paraId="5BE4BAC8" w14:textId="77777777" w:rsidR="00B6124D" w:rsidRDefault="00B6124D" w:rsidP="00F33FE4">
            <w:pPr>
              <w:rPr>
                <w:rFonts w:ascii="Verdana" w:hAnsi="Verdana"/>
                <w:sz w:val="14"/>
                <w:szCs w:val="14"/>
              </w:rPr>
            </w:pPr>
            <w:r>
              <w:rPr>
                <w:rFonts w:ascii="Verdana" w:hAnsi="Verdana"/>
                <w:sz w:val="14"/>
                <w:szCs w:val="14"/>
              </w:rPr>
              <w:t>Inhalen leerlingen</w:t>
            </w:r>
          </w:p>
          <w:p w14:paraId="70DE658B" w14:textId="77777777" w:rsidR="00B6124D" w:rsidRDefault="00B6124D" w:rsidP="00F33FE4">
            <w:pPr>
              <w:rPr>
                <w:rFonts w:ascii="Verdana" w:hAnsi="Verdana"/>
                <w:sz w:val="14"/>
                <w:szCs w:val="14"/>
              </w:rPr>
            </w:pPr>
          </w:p>
          <w:p w14:paraId="1EEA6C00" w14:textId="77777777" w:rsidR="00B6124D" w:rsidRDefault="00B6124D" w:rsidP="00F33FE4">
            <w:pPr>
              <w:rPr>
                <w:rFonts w:ascii="Verdana" w:hAnsi="Verdana"/>
                <w:sz w:val="14"/>
                <w:szCs w:val="14"/>
              </w:rPr>
            </w:pPr>
          </w:p>
          <w:p w14:paraId="223E020F" w14:textId="77777777" w:rsidR="00B6124D" w:rsidRPr="000B26DC" w:rsidRDefault="00B6124D" w:rsidP="00F33FE4">
            <w:pPr>
              <w:rPr>
                <w:rFonts w:ascii="Verdana" w:hAnsi="Verdana"/>
                <w:sz w:val="14"/>
                <w:szCs w:val="14"/>
              </w:rPr>
            </w:pPr>
          </w:p>
        </w:tc>
        <w:tc>
          <w:tcPr>
            <w:tcW w:w="1843" w:type="dxa"/>
            <w:shd w:val="clear" w:color="auto" w:fill="FFFFFF" w:themeFill="background1"/>
          </w:tcPr>
          <w:p w14:paraId="3FE1CCEB" w14:textId="77777777" w:rsidR="00261123" w:rsidRDefault="00B6124D" w:rsidP="00261123">
            <w:pPr>
              <w:rPr>
                <w:rFonts w:ascii="Verdana" w:hAnsi="Verdana"/>
                <w:sz w:val="14"/>
                <w:szCs w:val="14"/>
              </w:rPr>
            </w:pPr>
            <w:r w:rsidRPr="000B26DC">
              <w:rPr>
                <w:rFonts w:ascii="Verdana" w:hAnsi="Verdana"/>
                <w:sz w:val="14"/>
                <w:szCs w:val="14"/>
              </w:rPr>
              <w:t>Rapport</w:t>
            </w:r>
          </w:p>
          <w:p w14:paraId="547F3A8C" w14:textId="77777777" w:rsidR="00261123" w:rsidRDefault="00B6124D" w:rsidP="00261123">
            <w:pPr>
              <w:rPr>
                <w:rFonts w:ascii="Verdana" w:hAnsi="Verdana"/>
                <w:sz w:val="14"/>
                <w:szCs w:val="14"/>
              </w:rPr>
            </w:pPr>
            <w:r w:rsidRPr="000B26DC">
              <w:rPr>
                <w:rFonts w:ascii="Verdana" w:hAnsi="Verdana"/>
                <w:sz w:val="14"/>
                <w:szCs w:val="14"/>
              </w:rPr>
              <w:t>vergaderingen</w:t>
            </w:r>
            <w:r w:rsidR="00261123">
              <w:rPr>
                <w:rFonts w:ascii="Verdana" w:hAnsi="Verdana"/>
                <w:sz w:val="14"/>
                <w:szCs w:val="14"/>
              </w:rPr>
              <w:t xml:space="preserve"> </w:t>
            </w:r>
          </w:p>
          <w:p w14:paraId="2FF5EB45" w14:textId="77777777" w:rsidR="00261123" w:rsidRDefault="00261123" w:rsidP="00261123">
            <w:pPr>
              <w:rPr>
                <w:rFonts w:ascii="Verdana" w:hAnsi="Verdana"/>
                <w:sz w:val="14"/>
                <w:szCs w:val="14"/>
              </w:rPr>
            </w:pPr>
          </w:p>
          <w:p w14:paraId="084F8AD0" w14:textId="77777777" w:rsidR="00261123" w:rsidRDefault="00261123" w:rsidP="00261123">
            <w:pPr>
              <w:rPr>
                <w:rFonts w:ascii="Verdana" w:hAnsi="Verdana"/>
                <w:sz w:val="14"/>
                <w:szCs w:val="14"/>
              </w:rPr>
            </w:pPr>
          </w:p>
          <w:p w14:paraId="6E8D11BF" w14:textId="77777777" w:rsidR="00261123" w:rsidRDefault="00261123" w:rsidP="00261123">
            <w:pPr>
              <w:rPr>
                <w:rFonts w:ascii="Verdana" w:hAnsi="Verdana"/>
                <w:sz w:val="14"/>
                <w:szCs w:val="14"/>
              </w:rPr>
            </w:pPr>
          </w:p>
          <w:p w14:paraId="34EEB177" w14:textId="77777777" w:rsidR="00261123" w:rsidRDefault="00261123" w:rsidP="00261123">
            <w:pPr>
              <w:rPr>
                <w:rFonts w:ascii="Verdana" w:hAnsi="Verdana"/>
                <w:sz w:val="14"/>
                <w:szCs w:val="14"/>
              </w:rPr>
            </w:pPr>
          </w:p>
          <w:p w14:paraId="441AFD6B" w14:textId="77777777" w:rsidR="00261123" w:rsidRDefault="00261123" w:rsidP="00261123">
            <w:pPr>
              <w:rPr>
                <w:rFonts w:ascii="Verdana" w:hAnsi="Verdana"/>
                <w:sz w:val="14"/>
                <w:szCs w:val="14"/>
              </w:rPr>
            </w:pPr>
            <w:r>
              <w:rPr>
                <w:rFonts w:ascii="Verdana" w:hAnsi="Verdana"/>
                <w:sz w:val="14"/>
                <w:szCs w:val="14"/>
              </w:rPr>
              <w:t>Inhalen leerlingen</w:t>
            </w:r>
          </w:p>
          <w:p w14:paraId="5A78CDE2" w14:textId="77777777" w:rsidR="00B6124D" w:rsidRPr="000B26DC" w:rsidRDefault="00B6124D" w:rsidP="00261123">
            <w:pPr>
              <w:rPr>
                <w:rFonts w:ascii="Verdana" w:hAnsi="Verdana"/>
                <w:sz w:val="14"/>
                <w:szCs w:val="14"/>
              </w:rPr>
            </w:pPr>
          </w:p>
        </w:tc>
        <w:tc>
          <w:tcPr>
            <w:tcW w:w="1701" w:type="dxa"/>
            <w:shd w:val="clear" w:color="auto" w:fill="FFFFFF" w:themeFill="background1"/>
          </w:tcPr>
          <w:p w14:paraId="677F3309" w14:textId="77777777" w:rsidR="00261123" w:rsidRDefault="00B6124D" w:rsidP="00F33FE4">
            <w:pPr>
              <w:rPr>
                <w:rFonts w:ascii="Verdana" w:hAnsi="Verdana"/>
                <w:sz w:val="14"/>
                <w:szCs w:val="14"/>
              </w:rPr>
            </w:pPr>
            <w:r w:rsidRPr="000B26DC">
              <w:rPr>
                <w:rFonts w:ascii="Verdana" w:hAnsi="Verdana"/>
                <w:sz w:val="14"/>
                <w:szCs w:val="14"/>
              </w:rPr>
              <w:t>Rapport</w:t>
            </w:r>
          </w:p>
          <w:p w14:paraId="15D5DB9B" w14:textId="77777777" w:rsidR="00B6124D" w:rsidRPr="000B26DC" w:rsidRDefault="00B6124D" w:rsidP="00F33FE4">
            <w:pPr>
              <w:rPr>
                <w:rFonts w:ascii="Verdana" w:hAnsi="Verdana"/>
                <w:sz w:val="14"/>
                <w:szCs w:val="14"/>
                <w:lang w:val="en-GB"/>
              </w:rPr>
            </w:pPr>
            <w:r w:rsidRPr="000B26DC">
              <w:rPr>
                <w:rFonts w:ascii="Verdana" w:hAnsi="Verdana"/>
                <w:sz w:val="14"/>
                <w:szCs w:val="14"/>
              </w:rPr>
              <w:t>vergaderingen</w:t>
            </w:r>
          </w:p>
        </w:tc>
        <w:tc>
          <w:tcPr>
            <w:tcW w:w="1701" w:type="dxa"/>
            <w:shd w:val="clear" w:color="auto" w:fill="FFFFFF" w:themeFill="background1"/>
          </w:tcPr>
          <w:p w14:paraId="48567C09" w14:textId="77777777" w:rsidR="00261123" w:rsidRDefault="00B6124D" w:rsidP="00F33FE4">
            <w:pPr>
              <w:rPr>
                <w:rFonts w:ascii="Verdana" w:hAnsi="Verdana"/>
                <w:sz w:val="14"/>
                <w:szCs w:val="14"/>
              </w:rPr>
            </w:pPr>
            <w:r w:rsidRPr="000B26DC">
              <w:rPr>
                <w:rFonts w:ascii="Verdana" w:hAnsi="Verdana"/>
                <w:sz w:val="14"/>
                <w:szCs w:val="14"/>
              </w:rPr>
              <w:t>Rapport</w:t>
            </w:r>
          </w:p>
          <w:p w14:paraId="38E13DFC" w14:textId="77777777" w:rsidR="00B6124D" w:rsidRPr="000B26DC" w:rsidRDefault="00B6124D" w:rsidP="00F33FE4">
            <w:pPr>
              <w:rPr>
                <w:rFonts w:ascii="Verdana" w:hAnsi="Verdana"/>
                <w:sz w:val="14"/>
                <w:szCs w:val="14"/>
                <w:lang w:val="en-GB"/>
              </w:rPr>
            </w:pPr>
            <w:r w:rsidRPr="000B26DC">
              <w:rPr>
                <w:rFonts w:ascii="Verdana" w:hAnsi="Verdana"/>
                <w:sz w:val="14"/>
                <w:szCs w:val="14"/>
              </w:rPr>
              <w:t>vergaderingen</w:t>
            </w:r>
          </w:p>
        </w:tc>
        <w:tc>
          <w:tcPr>
            <w:tcW w:w="1701" w:type="dxa"/>
            <w:shd w:val="clear" w:color="auto" w:fill="FFFFFF" w:themeFill="background1"/>
          </w:tcPr>
          <w:p w14:paraId="3413C8C9" w14:textId="77777777" w:rsidR="00B6124D" w:rsidRPr="0030100E" w:rsidRDefault="00B6124D" w:rsidP="00F33FE4">
            <w:pPr>
              <w:jc w:val="center"/>
              <w:rPr>
                <w:rFonts w:ascii="Verdana" w:hAnsi="Verdana"/>
                <w:sz w:val="14"/>
                <w:szCs w:val="14"/>
              </w:rPr>
            </w:pPr>
          </w:p>
          <w:p w14:paraId="760A917F" w14:textId="77777777" w:rsidR="00B6124D" w:rsidRDefault="00B6124D" w:rsidP="00F33FE4">
            <w:pPr>
              <w:rPr>
                <w:rFonts w:ascii="Verdana" w:hAnsi="Verdana"/>
                <w:sz w:val="14"/>
                <w:szCs w:val="14"/>
              </w:rPr>
            </w:pPr>
            <w:r w:rsidRPr="000B26DC">
              <w:rPr>
                <w:rFonts w:ascii="Verdana" w:hAnsi="Verdana"/>
                <w:sz w:val="14"/>
                <w:szCs w:val="14"/>
              </w:rPr>
              <w:t>Rapport ophalen</w:t>
            </w:r>
          </w:p>
          <w:p w14:paraId="0E7CA41C" w14:textId="77777777" w:rsidR="00B6124D" w:rsidRDefault="00B6124D" w:rsidP="00F33FE4">
            <w:pPr>
              <w:rPr>
                <w:rFonts w:ascii="Verdana" w:hAnsi="Verdana"/>
                <w:sz w:val="14"/>
                <w:szCs w:val="14"/>
              </w:rPr>
            </w:pPr>
          </w:p>
          <w:p w14:paraId="5EB07A18" w14:textId="77777777" w:rsidR="00B6124D" w:rsidRDefault="00B6124D" w:rsidP="00F33FE4">
            <w:pPr>
              <w:rPr>
                <w:rFonts w:ascii="Verdana" w:hAnsi="Verdana"/>
                <w:sz w:val="14"/>
                <w:szCs w:val="14"/>
              </w:rPr>
            </w:pPr>
          </w:p>
          <w:p w14:paraId="3348E634" w14:textId="77777777" w:rsidR="00B6124D" w:rsidRDefault="00B6124D" w:rsidP="00F33FE4">
            <w:pPr>
              <w:rPr>
                <w:rFonts w:ascii="Verdana" w:hAnsi="Verdana"/>
                <w:b/>
                <w:sz w:val="14"/>
                <w:szCs w:val="14"/>
              </w:rPr>
            </w:pPr>
          </w:p>
          <w:p w14:paraId="0EB4198F" w14:textId="77777777" w:rsidR="00B6124D" w:rsidRDefault="00B6124D" w:rsidP="00F33FE4">
            <w:pPr>
              <w:rPr>
                <w:rFonts w:ascii="Verdana" w:hAnsi="Verdana"/>
                <w:b/>
                <w:sz w:val="14"/>
                <w:szCs w:val="14"/>
              </w:rPr>
            </w:pPr>
          </w:p>
          <w:p w14:paraId="2E452D0F" w14:textId="77777777" w:rsidR="00B6124D" w:rsidRDefault="00B6124D" w:rsidP="00F33FE4">
            <w:pPr>
              <w:rPr>
                <w:rFonts w:ascii="Verdana" w:hAnsi="Verdana"/>
                <w:b/>
                <w:sz w:val="14"/>
                <w:szCs w:val="14"/>
              </w:rPr>
            </w:pPr>
          </w:p>
          <w:p w14:paraId="2EDE7570" w14:textId="77777777" w:rsidR="00B6124D" w:rsidRDefault="00B6124D" w:rsidP="00F33FE4">
            <w:pPr>
              <w:rPr>
                <w:rFonts w:ascii="Verdana" w:hAnsi="Verdana"/>
                <w:b/>
                <w:sz w:val="14"/>
                <w:szCs w:val="14"/>
              </w:rPr>
            </w:pPr>
          </w:p>
          <w:p w14:paraId="274C0D20" w14:textId="77777777" w:rsidR="00B6124D" w:rsidRDefault="00B6124D" w:rsidP="00F33FE4">
            <w:pPr>
              <w:rPr>
                <w:rFonts w:ascii="Verdana" w:hAnsi="Verdana"/>
                <w:b/>
                <w:sz w:val="14"/>
                <w:szCs w:val="14"/>
              </w:rPr>
            </w:pPr>
          </w:p>
          <w:p w14:paraId="2BA04A63" w14:textId="77777777" w:rsidR="00B6124D" w:rsidRDefault="00B6124D" w:rsidP="00F33FE4">
            <w:pPr>
              <w:rPr>
                <w:rFonts w:ascii="Verdana" w:hAnsi="Verdana"/>
                <w:b/>
                <w:sz w:val="14"/>
                <w:szCs w:val="14"/>
              </w:rPr>
            </w:pPr>
          </w:p>
          <w:p w14:paraId="3F526F90" w14:textId="77777777" w:rsidR="00B6124D" w:rsidRPr="0030100E" w:rsidRDefault="00B6124D" w:rsidP="00F33FE4">
            <w:pPr>
              <w:rPr>
                <w:rFonts w:ascii="Verdana" w:hAnsi="Verdana"/>
                <w:b/>
                <w:sz w:val="14"/>
                <w:szCs w:val="14"/>
              </w:rPr>
            </w:pPr>
          </w:p>
        </w:tc>
      </w:tr>
    </w:tbl>
    <w:p w14:paraId="0641D7F7" w14:textId="1BECAB3C" w:rsidR="000E2F51" w:rsidRDefault="000E2F51" w:rsidP="000E2F51"/>
    <w:p w14:paraId="6B1E2267" w14:textId="77777777" w:rsidR="001137DD" w:rsidRDefault="001137DD" w:rsidP="000E2F51"/>
    <w:p w14:paraId="2706C253" w14:textId="77777777" w:rsidR="000E2F51" w:rsidRDefault="000E2F51" w:rsidP="000E2F51"/>
    <w:sectPr w:rsidR="000E2F51" w:rsidSect="00B6124D">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FDACC" w14:textId="77777777" w:rsidR="00B476AF" w:rsidRDefault="00B476AF" w:rsidP="00EC0E0F">
      <w:pPr>
        <w:spacing w:after="0" w:line="240" w:lineRule="auto"/>
      </w:pPr>
      <w:r>
        <w:separator/>
      </w:r>
    </w:p>
  </w:endnote>
  <w:endnote w:type="continuationSeparator" w:id="0">
    <w:p w14:paraId="60B75572" w14:textId="77777777" w:rsidR="00B476AF" w:rsidRDefault="00B476AF" w:rsidP="00EC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47EA8" w14:textId="77777777" w:rsidR="00B476AF" w:rsidRDefault="00B476AF" w:rsidP="00EC0E0F">
      <w:pPr>
        <w:spacing w:after="0" w:line="240" w:lineRule="auto"/>
      </w:pPr>
      <w:r>
        <w:separator/>
      </w:r>
    </w:p>
  </w:footnote>
  <w:footnote w:type="continuationSeparator" w:id="0">
    <w:p w14:paraId="4DF7D2F0" w14:textId="77777777" w:rsidR="00B476AF" w:rsidRDefault="00B476AF" w:rsidP="00EC0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0A"/>
    <w:rsid w:val="00004279"/>
    <w:rsid w:val="0007735F"/>
    <w:rsid w:val="0008579D"/>
    <w:rsid w:val="000E2F51"/>
    <w:rsid w:val="000E5C3E"/>
    <w:rsid w:val="001137DD"/>
    <w:rsid w:val="00113C7B"/>
    <w:rsid w:val="00134495"/>
    <w:rsid w:val="00166D07"/>
    <w:rsid w:val="001A111E"/>
    <w:rsid w:val="001A632C"/>
    <w:rsid w:val="00244E73"/>
    <w:rsid w:val="00253D1C"/>
    <w:rsid w:val="00261123"/>
    <w:rsid w:val="00284B3D"/>
    <w:rsid w:val="00305EC0"/>
    <w:rsid w:val="003579BC"/>
    <w:rsid w:val="003904CF"/>
    <w:rsid w:val="00475126"/>
    <w:rsid w:val="004A1FE4"/>
    <w:rsid w:val="004C3E2A"/>
    <w:rsid w:val="004F68FD"/>
    <w:rsid w:val="0055217B"/>
    <w:rsid w:val="005D6C9A"/>
    <w:rsid w:val="005F4DFE"/>
    <w:rsid w:val="006412FE"/>
    <w:rsid w:val="0070533F"/>
    <w:rsid w:val="00784007"/>
    <w:rsid w:val="00787B3D"/>
    <w:rsid w:val="007E327A"/>
    <w:rsid w:val="007F4ADE"/>
    <w:rsid w:val="007F7035"/>
    <w:rsid w:val="00812B81"/>
    <w:rsid w:val="008315D3"/>
    <w:rsid w:val="00860C32"/>
    <w:rsid w:val="008A2DD4"/>
    <w:rsid w:val="008E15A7"/>
    <w:rsid w:val="00912FBF"/>
    <w:rsid w:val="00924A84"/>
    <w:rsid w:val="00A0176A"/>
    <w:rsid w:val="00A15A62"/>
    <w:rsid w:val="00A35A6B"/>
    <w:rsid w:val="00AC71A5"/>
    <w:rsid w:val="00AF3611"/>
    <w:rsid w:val="00B26B3F"/>
    <w:rsid w:val="00B36045"/>
    <w:rsid w:val="00B40305"/>
    <w:rsid w:val="00B476AF"/>
    <w:rsid w:val="00B6124D"/>
    <w:rsid w:val="00BA1F0A"/>
    <w:rsid w:val="00BD6349"/>
    <w:rsid w:val="00BF4F8D"/>
    <w:rsid w:val="00C14BC4"/>
    <w:rsid w:val="00C55E18"/>
    <w:rsid w:val="00C71BAA"/>
    <w:rsid w:val="00CD4E97"/>
    <w:rsid w:val="00CE5903"/>
    <w:rsid w:val="00CF308A"/>
    <w:rsid w:val="00D6540E"/>
    <w:rsid w:val="00D74873"/>
    <w:rsid w:val="00DA0CB0"/>
    <w:rsid w:val="00E55C32"/>
    <w:rsid w:val="00EC0E0F"/>
    <w:rsid w:val="00ED3CBF"/>
    <w:rsid w:val="00EF4532"/>
    <w:rsid w:val="00F156F2"/>
    <w:rsid w:val="00F27027"/>
    <w:rsid w:val="00F44E01"/>
    <w:rsid w:val="00F90842"/>
    <w:rsid w:val="00FA646C"/>
    <w:rsid w:val="00FE3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80ED"/>
  <w15:chartTrackingRefBased/>
  <w15:docId w15:val="{770FCA1A-30B4-4577-8E0A-A56B3EA8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A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C0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E0F"/>
  </w:style>
  <w:style w:type="paragraph" w:styleId="Voettekst">
    <w:name w:val="footer"/>
    <w:basedOn w:val="Standaard"/>
    <w:link w:val="VoettekstChar"/>
    <w:uiPriority w:val="99"/>
    <w:unhideWhenUsed/>
    <w:rsid w:val="00EC0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0E0F"/>
  </w:style>
  <w:style w:type="paragraph" w:customStyle="1" w:styleId="xxmsonormal">
    <w:name w:val="x_x_msonormal"/>
    <w:basedOn w:val="Standaard"/>
    <w:rsid w:val="00166D07"/>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97679">
      <w:bodyDiv w:val="1"/>
      <w:marLeft w:val="0"/>
      <w:marRight w:val="0"/>
      <w:marTop w:val="0"/>
      <w:marBottom w:val="0"/>
      <w:divBdr>
        <w:top w:val="none" w:sz="0" w:space="0" w:color="auto"/>
        <w:left w:val="none" w:sz="0" w:space="0" w:color="auto"/>
        <w:bottom w:val="none" w:sz="0" w:space="0" w:color="auto"/>
        <w:right w:val="none" w:sz="0" w:space="0" w:color="auto"/>
      </w:divBdr>
    </w:div>
    <w:div w:id="461005039">
      <w:bodyDiv w:val="1"/>
      <w:marLeft w:val="0"/>
      <w:marRight w:val="0"/>
      <w:marTop w:val="0"/>
      <w:marBottom w:val="0"/>
      <w:divBdr>
        <w:top w:val="none" w:sz="0" w:space="0" w:color="auto"/>
        <w:left w:val="none" w:sz="0" w:space="0" w:color="auto"/>
        <w:bottom w:val="none" w:sz="0" w:space="0" w:color="auto"/>
        <w:right w:val="none" w:sz="0" w:space="0" w:color="auto"/>
      </w:divBdr>
    </w:div>
    <w:div w:id="8583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30C4B7435E408CF32BB95BFAB71A" ma:contentTypeVersion="13" ma:contentTypeDescription="Een nieuw document maken." ma:contentTypeScope="" ma:versionID="87fd49df0029b412b7eeb491cd8e70d8">
  <xsd:schema xmlns:xsd="http://www.w3.org/2001/XMLSchema" xmlns:xs="http://www.w3.org/2001/XMLSchema" xmlns:p="http://schemas.microsoft.com/office/2006/metadata/properties" xmlns:ns3="097d50ef-3792-4cf7-8987-e218ba2e752f" xmlns:ns4="7cabaa0f-ee40-46eb-8784-1911d48ddc63" targetNamespace="http://schemas.microsoft.com/office/2006/metadata/properties" ma:root="true" ma:fieldsID="1c31288fc1cfc28c99e0f9bf662eacf4" ns3:_="" ns4:_="">
    <xsd:import namespace="097d50ef-3792-4cf7-8987-e218ba2e752f"/>
    <xsd:import namespace="7cabaa0f-ee40-46eb-8784-1911d48dd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50ef-3792-4cf7-8987-e218ba2e752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baa0f-ee40-46eb-8784-1911d48ddc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8FC1A-BBF6-4372-AF81-E00F6444F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50ef-3792-4cf7-8987-e218ba2e752f"/>
    <ds:schemaRef ds:uri="7cabaa0f-ee40-46eb-8784-1911d48d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75564-29AD-4104-8EE1-E452765A3D02}">
  <ds:schemaRefs>
    <ds:schemaRef ds:uri="http://schemas.microsoft.com/sharepoint/v3/contenttype/forms"/>
  </ds:schemaRefs>
</ds:datastoreItem>
</file>

<file path=customXml/itemProps3.xml><?xml version="1.0" encoding="utf-8"?>
<ds:datastoreItem xmlns:ds="http://schemas.openxmlformats.org/officeDocument/2006/customXml" ds:itemID="{5EC29DFE-A90B-4F13-A26E-2909E828F0E8}">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7cabaa0f-ee40-46eb-8784-1911d48ddc63"/>
    <ds:schemaRef ds:uri="http://schemas.openxmlformats.org/package/2006/metadata/core-properties"/>
    <ds:schemaRef ds:uri="097d50ef-3792-4cf7-8987-e218ba2e75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Wijmien Klaassen</dc:creator>
  <cp:keywords/>
  <dc:description/>
  <cp:lastModifiedBy>Wijmien Klaassen</cp:lastModifiedBy>
  <cp:revision>3</cp:revision>
  <cp:lastPrinted>2022-06-23T14:13:00Z</cp:lastPrinted>
  <dcterms:created xsi:type="dcterms:W3CDTF">2022-06-23T14:13:00Z</dcterms:created>
  <dcterms:modified xsi:type="dcterms:W3CDTF">2022-06-29T07:41:00Z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0x0101005D4A30C4B7435E408CF32BB95BFAB71A</vt:lpwstr>
  </property>
</Properties>
</file>