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73" w:rsidRDefault="00D77D73" w:rsidP="00D77D73">
      <w:r w:rsidRPr="00176C4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5F149F9F" wp14:editId="353C8D4D">
            <wp:simplePos x="0" y="0"/>
            <wp:positionH relativeFrom="column">
              <wp:posOffset>-890649</wp:posOffset>
            </wp:positionH>
            <wp:positionV relativeFrom="paragraph">
              <wp:posOffset>-887921</wp:posOffset>
            </wp:positionV>
            <wp:extent cx="11613515" cy="1959429"/>
            <wp:effectExtent l="0" t="0" r="0" b="3175"/>
            <wp:wrapNone/>
            <wp:docPr id="6146" name="Afbeelding 2" descr="Automatisch gegenereerde beschrijving&#10;" title="Hendrik Pierso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Afbeelding 2" descr="Afbeelding met 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517" cy="20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" w:hAnsi="TheSans-B8ExtraBold" w:cs="TheSans-B8ExtraBold"/>
          <w:b/>
          <w:bCs/>
        </w:rPr>
      </w:pPr>
      <w:r w:rsidRPr="00D77D73">
        <w:rPr>
          <w:rFonts w:ascii="TheSans-B8ExtraBold" w:hAnsi="TheSans-B8ExtraBold" w:cs="TheSans-B8ExtraBold"/>
          <w:b/>
          <w:bCs/>
        </w:rPr>
        <w:t>HPC Zetten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" w:hAnsi="TheSans-B8ExtraBold" w:cs="TheSans-B8ExtraBold"/>
          <w:b/>
          <w:bCs/>
        </w:rPr>
      </w:pP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Italic" w:hAnsi="TheSans-B7BoldItalic" w:cs="TheSans-B7BoldItalic"/>
          <w:b/>
          <w:bCs/>
          <w:i/>
          <w:iCs/>
        </w:rPr>
      </w:pPr>
      <w:r w:rsidRPr="00D77D73">
        <w:rPr>
          <w:rFonts w:ascii="TheSans-B7BoldItalic" w:hAnsi="TheSans-B7BoldItalic" w:cs="TheSans-B7BoldItalic"/>
          <w:b/>
          <w:bCs/>
          <w:i/>
          <w:iCs/>
        </w:rPr>
        <w:t>HPC Zetten is een complete school met de opleidingen vmbo-</w:t>
      </w:r>
      <w:proofErr w:type="spellStart"/>
      <w:r w:rsidRPr="00D77D73">
        <w:rPr>
          <w:rFonts w:ascii="TheSans-B7BoldItalic" w:hAnsi="TheSans-B7BoldItalic" w:cs="TheSans-B7BoldItalic"/>
          <w:b/>
          <w:bCs/>
          <w:i/>
          <w:iCs/>
        </w:rPr>
        <w:t>bbl</w:t>
      </w:r>
      <w:proofErr w:type="spellEnd"/>
      <w:r w:rsidRPr="00D77D73">
        <w:rPr>
          <w:rFonts w:ascii="TheSans-B7BoldItalic" w:hAnsi="TheSans-B7BoldItalic" w:cs="TheSans-B7BoldItalic"/>
          <w:b/>
          <w:bCs/>
          <w:i/>
          <w:iCs/>
        </w:rPr>
        <w:t>, vmbo-</w:t>
      </w:r>
      <w:proofErr w:type="spellStart"/>
      <w:r w:rsidRPr="00D77D73">
        <w:rPr>
          <w:rFonts w:ascii="TheSans-B7BoldItalic" w:hAnsi="TheSans-B7BoldItalic" w:cs="TheSans-B7BoldItalic"/>
          <w:b/>
          <w:bCs/>
          <w:i/>
          <w:iCs/>
        </w:rPr>
        <w:t>kbl</w:t>
      </w:r>
      <w:proofErr w:type="spellEnd"/>
      <w:r w:rsidRPr="00D77D73">
        <w:rPr>
          <w:rFonts w:ascii="TheSans-B7BoldItalic" w:hAnsi="TheSans-B7BoldItalic" w:cs="TheSans-B7BoldItalic"/>
          <w:b/>
          <w:bCs/>
          <w:i/>
          <w:iCs/>
        </w:rPr>
        <w:t>, mavo, havo en vwo.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Italic" w:hAnsi="TheSans-B7BoldItalic" w:cs="TheSans-B7BoldItalic"/>
          <w:b/>
          <w:bCs/>
          <w:i/>
          <w:iCs/>
        </w:rPr>
      </w:pPr>
      <w:r w:rsidRPr="00D77D73">
        <w:rPr>
          <w:rFonts w:ascii="TheSans-B7BoldItalic" w:hAnsi="TheSans-B7BoldItalic" w:cs="TheSans-B7BoldItalic"/>
          <w:b/>
          <w:bCs/>
          <w:i/>
          <w:iCs/>
        </w:rPr>
        <w:t>Door een uitgebreid aanbod aan vakken en projecten dagen wij jou uit het beste uit jezelf te halen!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Italic" w:hAnsi="TheSans-B7BoldItalic" w:cs="TheSans-B7BoldItalic"/>
          <w:b/>
          <w:bCs/>
          <w:i/>
          <w:iCs/>
        </w:rPr>
      </w:pPr>
      <w:r w:rsidRPr="00D77D73">
        <w:rPr>
          <w:rFonts w:ascii="TheSans-B7BoldItalic" w:hAnsi="TheSans-B7BoldItalic" w:cs="TheSans-B7BoldItalic"/>
          <w:b/>
          <w:bCs/>
          <w:i/>
          <w:iCs/>
        </w:rPr>
        <w:t>Ben je op zoek naar een leuke school, met aandacht en voldoende uitdaging?</w:t>
      </w:r>
    </w:p>
    <w:p w:rsid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Italic" w:hAnsi="TheSans-B7BoldItalic" w:cs="TheSans-B7BoldItalic"/>
          <w:b/>
          <w:bCs/>
          <w:i/>
          <w:iCs/>
        </w:rPr>
      </w:pPr>
      <w:r w:rsidRPr="00D77D73">
        <w:rPr>
          <w:rFonts w:ascii="TheSans-B7BoldItalic" w:hAnsi="TheSans-B7BoldItalic" w:cs="TheSans-B7BoldItalic"/>
          <w:b/>
          <w:bCs/>
          <w:i/>
          <w:iCs/>
        </w:rPr>
        <w:t>Dan is het HPC misschien wel iets voor jou!</w:t>
      </w:r>
    </w:p>
    <w:p w:rsidR="007669D9" w:rsidRPr="00D77D73" w:rsidRDefault="007669D9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Italic" w:hAnsi="TheSans-B7BoldItalic" w:cs="TheSans-B7BoldItalic"/>
          <w:b/>
          <w:bCs/>
          <w:i/>
          <w:iCs/>
        </w:rPr>
      </w:pPr>
    </w:p>
    <w:p w:rsidR="00D77D73" w:rsidRPr="00F61EF6" w:rsidRDefault="007669D9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9Black" w:hAnsi="TheSans-B9Black" w:cs="TheSans-B9Black"/>
          <w:color w:val="FFCD00"/>
          <w:sz w:val="18"/>
          <w:szCs w:val="18"/>
        </w:rPr>
      </w:pPr>
      <w:r w:rsidRPr="007669D9">
        <w:rPr>
          <w:rFonts w:ascii="TheSans-B9Black" w:hAnsi="TheSans-B9Black" w:cs="TheSans-B9Black"/>
          <w:noProof/>
          <w:color w:val="FFCD00"/>
          <w:sz w:val="18"/>
          <w:szCs w:val="18"/>
          <w:lang w:eastAsia="nl-NL"/>
        </w:rPr>
        <w:drawing>
          <wp:inline distT="0" distB="0" distL="0" distR="0">
            <wp:extent cx="2043416" cy="1537767"/>
            <wp:effectExtent l="0" t="0" r="0" b="5715"/>
            <wp:docPr id="3" name="Afbeelding 3" descr="H:\My Documents\PR\20-21\ZETTEN Fotoshoot\2020-vrijstaand-Zetten-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PR\20-21\ZETTEN Fotoshoot\2020-vrijstaand-Zetten-0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02" cy="15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D73" w:rsidRPr="00F61EF6">
        <w:rPr>
          <w:rFonts w:ascii="TheSans-B9Black" w:hAnsi="TheSans-B9Black" w:cs="TheSans-B9Black"/>
          <w:noProof/>
          <w:color w:val="FFCD00"/>
          <w:sz w:val="18"/>
          <w:szCs w:val="18"/>
          <w:lang w:eastAsia="nl-NL"/>
        </w:rPr>
        <w:drawing>
          <wp:inline distT="0" distB="0" distL="0" distR="0" wp14:anchorId="7CAB64BD" wp14:editId="5644A271">
            <wp:extent cx="2349416" cy="1540860"/>
            <wp:effectExtent l="0" t="0" r="0" b="254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96495" cy="16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77D73" w:rsidRPr="00F61EF6">
        <w:rPr>
          <w:rFonts w:ascii="TheSans-B9Black" w:hAnsi="TheSans-B9Black" w:cs="TheSans-B9Black"/>
          <w:noProof/>
          <w:color w:val="FFCD00"/>
          <w:sz w:val="18"/>
          <w:szCs w:val="18"/>
          <w:lang w:eastAsia="nl-NL"/>
        </w:rPr>
        <w:drawing>
          <wp:inline distT="0" distB="0" distL="0" distR="0" wp14:anchorId="4971A9F4" wp14:editId="2891D15B">
            <wp:extent cx="2287370" cy="1530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55" cy="16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E760B" w:rsidRPr="001E760B">
        <w:rPr>
          <w:rFonts w:ascii="TheSans-B9Black" w:hAnsi="TheSans-B9Black" w:cs="TheSans-B9Black"/>
          <w:noProof/>
          <w:color w:val="FFCD00"/>
          <w:sz w:val="18"/>
          <w:szCs w:val="18"/>
          <w:lang w:eastAsia="nl-NL"/>
        </w:rPr>
        <w:drawing>
          <wp:inline distT="0" distB="0" distL="0" distR="0">
            <wp:extent cx="2181296" cy="1529932"/>
            <wp:effectExtent l="0" t="0" r="0" b="0"/>
            <wp:docPr id="2" name="Afbeelding 2" descr="H:\My Documents\PR\20-21\ZETTEN Fotoshoot\thijmen a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PR\20-21\ZETTEN Fotoshoot\thijmen at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72" cy="155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9Black" w:hAnsi="TheSans-B9Black" w:cs="TheSans-B9Black"/>
          <w:color w:val="FFCD00"/>
          <w:sz w:val="18"/>
          <w:szCs w:val="18"/>
        </w:rPr>
      </w:pPr>
    </w:p>
    <w:p w:rsidR="007669D9" w:rsidRPr="00F61EF6" w:rsidRDefault="007669D9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9Black" w:hAnsi="TheSans-B9Black" w:cs="TheSans-B9Black"/>
          <w:color w:val="FFCD00"/>
          <w:sz w:val="18"/>
          <w:szCs w:val="18"/>
        </w:rPr>
      </w:pPr>
    </w:p>
    <w:p w:rsidR="00D77D73" w:rsidRPr="00F61EF6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9Black" w:hAnsi="TheSans-B9Black" w:cs="TheSans-B9Black"/>
          <w:color w:val="FFCD00"/>
          <w:sz w:val="18"/>
          <w:szCs w:val="18"/>
        </w:rPr>
      </w:pPr>
      <w:r w:rsidRPr="003757D7">
        <w:rPr>
          <w:rFonts w:ascii="TheSans-B9Black" w:hAnsi="TheSans-B9Black" w:cs="TheSans-B9Black"/>
          <w:color w:val="FFCD00"/>
          <w:sz w:val="18"/>
          <w:szCs w:val="18"/>
          <w:highlight w:val="blue"/>
        </w:rPr>
        <w:t>HPC profielen: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" w:hAnsi="TheSans-B7Bold" w:cs="TheSans-B7Bold"/>
          <w:b/>
          <w:bCs/>
          <w:color w:val="808080"/>
        </w:rPr>
      </w:pPr>
      <w:r w:rsidRPr="00D77D73">
        <w:rPr>
          <w:rFonts w:ascii="TheSans-B9Black" w:hAnsi="TheSans-B9Black" w:cs="TheSans-B9Black"/>
          <w:color w:val="FF0000"/>
        </w:rPr>
        <w:t xml:space="preserve">Vwo-plus: </w:t>
      </w:r>
      <w:r w:rsidRPr="00D77D73">
        <w:rPr>
          <w:rFonts w:ascii="TheSans-B7Bold" w:hAnsi="TheSans-B7Bold" w:cs="TheSans-B7Bold"/>
          <w:b/>
          <w:bCs/>
          <w:color w:val="808080"/>
        </w:rPr>
        <w:t xml:space="preserve">Latijn, Grieks, </w:t>
      </w:r>
      <w:proofErr w:type="spellStart"/>
      <w:r w:rsidRPr="00D77D73">
        <w:rPr>
          <w:rFonts w:ascii="TheSans-B7Bold" w:hAnsi="TheSans-B7Bold" w:cs="TheSans-B7Bold"/>
          <w:b/>
          <w:bCs/>
          <w:color w:val="808080"/>
        </w:rPr>
        <w:t>science</w:t>
      </w:r>
      <w:proofErr w:type="spellEnd"/>
      <w:r w:rsidRPr="00D77D73">
        <w:rPr>
          <w:rFonts w:ascii="TheSans-B7Bold" w:hAnsi="TheSans-B7Bold" w:cs="TheSans-B7Bold"/>
          <w:b/>
          <w:bCs/>
          <w:color w:val="808080"/>
        </w:rPr>
        <w:t xml:space="preserve"> en wetenschapsoriëntatie. Kritisch denken. Gymnasiumdiploma!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" w:hAnsi="TheSans-B7Bold" w:cs="TheSans-B7Bold"/>
          <w:b/>
          <w:bCs/>
          <w:color w:val="808080"/>
        </w:rPr>
      </w:pPr>
      <w:r w:rsidRPr="00D77D73">
        <w:rPr>
          <w:rFonts w:ascii="TheSans-B9Black" w:hAnsi="TheSans-B9Black" w:cs="TheSans-B9Black"/>
          <w:color w:val="FF0000"/>
        </w:rPr>
        <w:t xml:space="preserve">Technologie-Breed: </w:t>
      </w:r>
      <w:r w:rsidRPr="00D77D73">
        <w:rPr>
          <w:rFonts w:ascii="TheSans-B7Bold" w:hAnsi="TheSans-B7Bold" w:cs="TheSans-B7Bold"/>
          <w:b/>
          <w:bCs/>
          <w:color w:val="808080"/>
        </w:rPr>
        <w:t>Technologie, digitaal ontwerpen. Probleemoplossend vermogen, ICT-geletterdheid, 3-d printer.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" w:hAnsi="TheSans-B7Bold" w:cs="TheSans-B7Bold"/>
          <w:b/>
          <w:bCs/>
          <w:color w:val="808080"/>
        </w:rPr>
      </w:pPr>
      <w:r w:rsidRPr="00D77D73">
        <w:rPr>
          <w:rFonts w:ascii="TheSans-B9Black" w:hAnsi="TheSans-B9Black" w:cs="TheSans-B9Black"/>
          <w:color w:val="FF0000"/>
        </w:rPr>
        <w:t xml:space="preserve">Sport &amp; bewegen: </w:t>
      </w:r>
      <w:r w:rsidRPr="00D77D73">
        <w:rPr>
          <w:rFonts w:ascii="TheSans-B7Bold" w:hAnsi="TheSans-B7Bold" w:cs="TheSans-B7Bold"/>
          <w:b/>
          <w:bCs/>
          <w:color w:val="808080"/>
        </w:rPr>
        <w:t>b</w:t>
      </w:r>
      <w:r w:rsidR="007669D9">
        <w:rPr>
          <w:rFonts w:ascii="TheSans-B7Bold" w:hAnsi="TheSans-B7Bold" w:cs="TheSans-B7Bold"/>
          <w:b/>
          <w:bCs/>
          <w:color w:val="808080"/>
        </w:rPr>
        <w:t xml:space="preserve">ewegingsonderwijs, </w:t>
      </w:r>
      <w:proofErr w:type="spellStart"/>
      <w:r w:rsidR="007669D9">
        <w:rPr>
          <w:rFonts w:ascii="TheSans-B7Bold" w:hAnsi="TheSans-B7Bold" w:cs="TheSans-B7Bold"/>
          <w:b/>
          <w:bCs/>
          <w:color w:val="808080"/>
        </w:rPr>
        <w:t>sportclinics</w:t>
      </w:r>
      <w:proofErr w:type="spellEnd"/>
      <w:r w:rsidR="007669D9">
        <w:rPr>
          <w:rFonts w:ascii="TheSans-B7Bold" w:hAnsi="TheSans-B7Bold" w:cs="TheSans-B7Bold"/>
          <w:b/>
          <w:bCs/>
          <w:color w:val="808080"/>
        </w:rPr>
        <w:t>.</w:t>
      </w:r>
      <w:r w:rsidRPr="00D77D73">
        <w:rPr>
          <w:rFonts w:ascii="TheSans-B7Bold" w:hAnsi="TheSans-B7Bold" w:cs="TheSans-B7Bold"/>
          <w:b/>
          <w:bCs/>
          <w:color w:val="808080"/>
        </w:rPr>
        <w:t xml:space="preserve"> </w:t>
      </w:r>
      <w:r w:rsidR="007669D9">
        <w:rPr>
          <w:rFonts w:ascii="TheSans-B7Bold" w:hAnsi="TheSans-B7Bold" w:cs="TheSans-B7Bold"/>
          <w:b/>
          <w:bCs/>
          <w:color w:val="808080"/>
        </w:rPr>
        <w:t>L</w:t>
      </w:r>
      <w:r w:rsidRPr="00D77D73">
        <w:rPr>
          <w:rFonts w:ascii="TheSans-B7Bold" w:hAnsi="TheSans-B7Bold" w:cs="TheSans-B7Bold"/>
          <w:b/>
          <w:bCs/>
          <w:color w:val="808080"/>
        </w:rPr>
        <w:t>eren organiseren en leiding geven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7Bold" w:hAnsi="TheSans-B7Bold" w:cs="TheSans-B7Bold"/>
          <w:b/>
          <w:bCs/>
          <w:color w:val="808080"/>
        </w:rPr>
      </w:pPr>
      <w:r w:rsidRPr="00D77D73">
        <w:rPr>
          <w:rFonts w:ascii="TheSans-B9Black" w:hAnsi="TheSans-B9Black" w:cs="TheSans-B9Black"/>
          <w:color w:val="FF0000"/>
        </w:rPr>
        <w:t xml:space="preserve">Kunst &amp; cultuur: </w:t>
      </w:r>
      <w:r w:rsidRPr="00D77D73">
        <w:rPr>
          <w:rFonts w:ascii="TheSans-B7Bold" w:hAnsi="TheSans-B7Bold" w:cs="TheSans-B7Bold"/>
          <w:b/>
          <w:bCs/>
          <w:color w:val="808080"/>
        </w:rPr>
        <w:t>muziek, tekenen, drama, dans, film, kunstzinnige activiteiten. Creativiteit en podiumkunsten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Italic" w:hAnsi="TheSans-B8ExtraBoldItalic" w:cs="TheSans-B8ExtraBoldItalic"/>
          <w:b/>
          <w:bCs/>
          <w:i/>
          <w:iCs/>
          <w:color w:val="FFC000"/>
        </w:rPr>
      </w:pP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Italic" w:hAnsi="TheSans-B8ExtraBoldItalic" w:cs="TheSans-B8ExtraBoldItalic"/>
          <w:b/>
          <w:bCs/>
          <w:i/>
          <w:iCs/>
        </w:rPr>
      </w:pP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>Twijfel je over de juiste profielkeuze? Geef je dan op: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Italic" w:hAnsi="TheSans-B8ExtraBoldItalic" w:cs="TheSans-B8ExtraBoldItalic"/>
          <w:b/>
          <w:bCs/>
          <w:i/>
          <w:iCs/>
        </w:rPr>
      </w:pP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 xml:space="preserve">Woensdag </w:t>
      </w:r>
      <w:r w:rsidR="001E760B">
        <w:rPr>
          <w:rFonts w:ascii="TheSans-B8ExtraBoldItalic" w:hAnsi="TheSans-B8ExtraBoldItalic" w:cs="TheSans-B8ExtraBoldItalic"/>
          <w:b/>
          <w:bCs/>
          <w:i/>
          <w:iCs/>
        </w:rPr>
        <w:t>10</w:t>
      </w: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 xml:space="preserve"> februari; Profielkeuze lessen; 14:15-16:00 uur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Italic" w:hAnsi="TheSans-B8ExtraBoldItalic" w:cs="TheSans-B8ExtraBoldItalic"/>
          <w:b/>
          <w:bCs/>
          <w:i/>
          <w:iCs/>
        </w:rPr>
      </w:pP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 xml:space="preserve">Je kunt 2 van de 4 profielen beter leren kennen door </w:t>
      </w:r>
      <w:r w:rsidR="007669D9">
        <w:rPr>
          <w:rFonts w:ascii="TheSans-B8ExtraBoldItalic" w:hAnsi="TheSans-B8ExtraBoldItalic" w:cs="TheSans-B8ExtraBoldItalic"/>
          <w:b/>
          <w:bCs/>
          <w:i/>
          <w:iCs/>
        </w:rPr>
        <w:t xml:space="preserve">twee </w:t>
      </w: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>profielles</w:t>
      </w:r>
      <w:r w:rsidR="007669D9">
        <w:rPr>
          <w:rFonts w:ascii="TheSans-B8ExtraBoldItalic" w:hAnsi="TheSans-B8ExtraBoldItalic" w:cs="TheSans-B8ExtraBoldItalic"/>
          <w:b/>
          <w:bCs/>
          <w:i/>
          <w:iCs/>
        </w:rPr>
        <w:t>sen</w:t>
      </w: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 xml:space="preserve"> te volgen!</w:t>
      </w:r>
    </w:p>
    <w:p w:rsidR="00D77D73" w:rsidRPr="00D77D73" w:rsidRDefault="00D77D73" w:rsidP="00D77D73">
      <w:pPr>
        <w:autoSpaceDE w:val="0"/>
        <w:autoSpaceDN w:val="0"/>
        <w:adjustRightInd w:val="0"/>
        <w:spacing w:after="0" w:line="240" w:lineRule="auto"/>
        <w:jc w:val="center"/>
        <w:rPr>
          <w:rFonts w:ascii="TheSans-B8ExtraBoldItalic" w:hAnsi="TheSans-B8ExtraBoldItalic" w:cs="TheSans-B8ExtraBoldItalic"/>
          <w:b/>
          <w:bCs/>
          <w:i/>
          <w:iCs/>
        </w:rPr>
      </w:pPr>
      <w:r w:rsidRPr="00D77D73">
        <w:rPr>
          <w:rFonts w:ascii="TheSans-B8ExtraBoldItalic" w:hAnsi="TheSans-B8ExtraBoldItalic" w:cs="TheSans-B8ExtraBoldItalic"/>
          <w:b/>
          <w:bCs/>
          <w:i/>
          <w:iCs/>
        </w:rPr>
        <w:t xml:space="preserve">Geef je op: </w:t>
      </w:r>
      <w:r w:rsidR="007669D9">
        <w:rPr>
          <w:rFonts w:ascii="TheSans-B8ExtraBoldItalic" w:hAnsi="TheSans-B8ExtraBoldItalic" w:cs="TheSans-B8ExtraBoldItalic"/>
          <w:b/>
          <w:bCs/>
          <w:i/>
          <w:iCs/>
        </w:rPr>
        <w:t>c.oosterink</w:t>
      </w:r>
      <w:r w:rsidR="001E760B">
        <w:rPr>
          <w:rFonts w:ascii="TheSans-B8ExtraBoldItalic" w:hAnsi="TheSans-B8ExtraBoldItalic" w:cs="TheSans-B8ExtraBoldItalic"/>
          <w:b/>
          <w:bCs/>
          <w:i/>
          <w:iCs/>
        </w:rPr>
        <w:t>@hpcnet.nl</w:t>
      </w:r>
    </w:p>
    <w:p w:rsidR="00D77D73" w:rsidRDefault="007669D9" w:rsidP="007669D9">
      <w:pPr>
        <w:autoSpaceDE w:val="0"/>
        <w:autoSpaceDN w:val="0"/>
        <w:adjustRightInd w:val="0"/>
        <w:spacing w:after="0" w:line="240" w:lineRule="auto"/>
        <w:jc w:val="center"/>
        <w:rPr>
          <w:rFonts w:ascii="TheSans-B7Bold" w:hAnsi="TheSans-B7Bold" w:cs="TheSans-B7Bold"/>
          <w:b/>
          <w:bCs/>
          <w:sz w:val="18"/>
          <w:szCs w:val="18"/>
        </w:rPr>
      </w:pPr>
      <w:r>
        <w:rPr>
          <w:rFonts w:ascii="TheSans-B8ExtraBoldItalic" w:hAnsi="TheSans-B8ExtraBoldItalic" w:cs="TheSans-B8ExtraBoldItalic"/>
          <w:b/>
          <w:bCs/>
          <w:i/>
          <w:iCs/>
        </w:rPr>
        <w:t>M</w:t>
      </w:r>
      <w:r w:rsidR="00D77D73" w:rsidRPr="00D77D73">
        <w:rPr>
          <w:rFonts w:ascii="TheSans-B8ExtraBoldItalic" w:hAnsi="TheSans-B8ExtraBoldItalic" w:cs="TheSans-B8ExtraBoldItalic"/>
          <w:b/>
          <w:bCs/>
          <w:i/>
          <w:iCs/>
        </w:rPr>
        <w:t>et opgave van de 2 profiel</w:t>
      </w:r>
      <w:r>
        <w:rPr>
          <w:rFonts w:ascii="TheSans-B8ExtraBoldItalic" w:hAnsi="TheSans-B8ExtraBoldItalic" w:cs="TheSans-B8ExtraBoldItalic"/>
          <w:b/>
          <w:bCs/>
          <w:i/>
          <w:iCs/>
        </w:rPr>
        <w:t>en waar je interesse in hebt!</w:t>
      </w:r>
      <w:r w:rsidR="00D77D73" w:rsidRPr="006077FF">
        <w:rPr>
          <w:rFonts w:ascii="TheSans-B7Bold" w:hAnsi="TheSans-B7Bold" w:cs="TheSans-B7Bold"/>
          <w:b/>
          <w:bCs/>
          <w:sz w:val="18"/>
          <w:szCs w:val="18"/>
        </w:rPr>
        <w:t xml:space="preserve"> </w:t>
      </w:r>
    </w:p>
    <w:p w:rsidR="00930BF0" w:rsidRDefault="00D77D73" w:rsidP="00D77D73">
      <w:pPr>
        <w:autoSpaceDE w:val="0"/>
        <w:autoSpaceDN w:val="0"/>
        <w:adjustRightInd w:val="0"/>
        <w:spacing w:after="0" w:line="240" w:lineRule="auto"/>
        <w:jc w:val="center"/>
      </w:pPr>
      <w:r w:rsidRPr="009869BE"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9D9B5F2" wp14:editId="6025FE39">
            <wp:simplePos x="0" y="0"/>
            <wp:positionH relativeFrom="column">
              <wp:posOffset>-889602</wp:posOffset>
            </wp:positionH>
            <wp:positionV relativeFrom="paragraph">
              <wp:posOffset>240921</wp:posOffset>
            </wp:positionV>
            <wp:extent cx="11678034" cy="1863090"/>
            <wp:effectExtent l="0" t="0" r="0" b="3810"/>
            <wp:wrapNone/>
            <wp:docPr id="2048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96" cy="18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1E760B" w:rsidRPr="00155AF3">
          <w:rPr>
            <w:rStyle w:val="Hyperlink"/>
            <w:rFonts w:ascii="TheSans-B7Bold" w:hAnsi="TheSans-B7Bold" w:cs="TheSans-B7Bold"/>
            <w:b/>
            <w:bCs/>
            <w:sz w:val="18"/>
            <w:szCs w:val="18"/>
          </w:rPr>
          <w:t>www.hpc-zetten.nl</w:t>
        </w:r>
      </w:hyperlink>
      <w:r>
        <w:rPr>
          <w:rFonts w:ascii="Verdana" w:hAnsi="Verdana"/>
          <w:noProof/>
          <w:color w:val="FFFFFF" w:themeColor="background1"/>
          <w:sz w:val="52"/>
          <w:szCs w:val="52"/>
          <w:lang w:eastAsia="nl-NL"/>
        </w:rPr>
        <w:drawing>
          <wp:anchor distT="0" distB="0" distL="114300" distR="114300" simplePos="0" relativeHeight="251662336" behindDoc="0" locked="0" layoutInCell="1" allowOverlap="1" wp14:anchorId="0B74D7B3" wp14:editId="1C8398BD">
            <wp:simplePos x="0" y="0"/>
            <wp:positionH relativeFrom="column">
              <wp:posOffset>5672199</wp:posOffset>
            </wp:positionH>
            <wp:positionV relativeFrom="paragraph">
              <wp:posOffset>110490</wp:posOffset>
            </wp:positionV>
            <wp:extent cx="426529" cy="368135"/>
            <wp:effectExtent l="0" t="0" r="0" b="0"/>
            <wp:wrapNone/>
            <wp:docPr id="6152" name="Afbeelding 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" cy="36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0BF0" w:rsidSect="00D77D73">
      <w:pgSz w:w="16838" w:h="11906" w:orient="landscape"/>
      <w:pgMar w:top="1417" w:right="96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-B8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7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9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8Extra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73"/>
    <w:rsid w:val="001E760B"/>
    <w:rsid w:val="007669D9"/>
    <w:rsid w:val="00930BF0"/>
    <w:rsid w:val="00D77D73"/>
    <w:rsid w:val="00E21418"/>
    <w:rsid w:val="00E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8421-C2DE-4E48-B5C9-2FE289D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7D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://www.hpc-zetten.n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5E816777</Template>
  <TotalTime>7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Oosterink</dc:creator>
  <cp:keywords/>
  <dc:description/>
  <cp:lastModifiedBy>Chris Oosterink</cp:lastModifiedBy>
  <cp:revision>3</cp:revision>
  <dcterms:created xsi:type="dcterms:W3CDTF">2020-12-16T19:49:00Z</dcterms:created>
  <dcterms:modified xsi:type="dcterms:W3CDTF">2021-01-14T08:40:00Z</dcterms:modified>
</cp:coreProperties>
</file>